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1" w:rsidRDefault="00267311" w:rsidP="00267311">
      <w:pPr>
        <w:spacing w:after="0"/>
        <w:ind w:left="120"/>
        <w:rPr>
          <w:rFonts w:ascii="Times New Roman" w:eastAsiaTheme="minorHAnsi" w:hAnsi="Times New Roman"/>
          <w:color w:val="000000"/>
          <w:sz w:val="28"/>
        </w:rPr>
      </w:pPr>
      <w:bookmarkStart w:id="0" w:name="_Hlk115616784"/>
    </w:p>
    <w:p w:rsidR="00267311" w:rsidRDefault="00267311" w:rsidP="00267311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DCE993C" wp14:editId="29D99639">
            <wp:simplePos x="0" y="0"/>
            <wp:positionH relativeFrom="column">
              <wp:posOffset>805815</wp:posOffset>
            </wp:positionH>
            <wp:positionV relativeFrom="paragraph">
              <wp:posOffset>16510</wp:posOffset>
            </wp:positionV>
            <wp:extent cx="204787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id="1" name="Рисунок 1" descr="sc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h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 t="8269" r="2229" b="18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11" w:rsidRDefault="00267311" w:rsidP="00267311">
      <w:pPr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к федеральной</w:t>
      </w:r>
      <w:r w:rsidR="00BC15B9">
        <w:rPr>
          <w:rFonts w:ascii="Times New Roman" w:hAnsi="Times New Roman"/>
          <w:color w:val="000000"/>
          <w:sz w:val="20"/>
          <w:szCs w:val="20"/>
        </w:rPr>
        <w:t xml:space="preserve"> образовательной программе началь</w:t>
      </w:r>
      <w:r>
        <w:rPr>
          <w:rFonts w:ascii="Times New Roman" w:hAnsi="Times New Roman"/>
          <w:color w:val="000000"/>
          <w:sz w:val="20"/>
          <w:szCs w:val="20"/>
        </w:rPr>
        <w:t xml:space="preserve">ного общего образования, </w:t>
      </w:r>
    </w:p>
    <w:p w:rsidR="00267311" w:rsidRDefault="00267311" w:rsidP="00267311">
      <w:pPr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утвержденной приказом директора школы </w:t>
      </w:r>
    </w:p>
    <w:p w:rsidR="00267311" w:rsidRDefault="00267311" w:rsidP="00267311">
      <w:pPr>
        <w:spacing w:after="0" w:line="240" w:lineRule="auto"/>
        <w:ind w:left="538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30.08.2023г. №1060</w:t>
      </w:r>
    </w:p>
    <w:p w:rsidR="00267311" w:rsidRDefault="00267311" w:rsidP="0026731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7311" w:rsidRDefault="00267311" w:rsidP="0026731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7311" w:rsidRDefault="00267311" w:rsidP="00267311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7311" w:rsidRDefault="00267311" w:rsidP="0026731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267311" w:rsidRDefault="00267311" w:rsidP="00267311">
      <w:pPr>
        <w:spacing w:after="0" w:line="240" w:lineRule="auto"/>
        <w:ind w:left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67311" w:rsidRDefault="00267311" w:rsidP="00267311">
      <w:pPr>
        <w:spacing w:after="0" w:line="240" w:lineRule="auto"/>
        <w:ind w:left="120"/>
        <w:jc w:val="center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«Средняя школа №21 им.В.Овсянникова-Заярского»</w:t>
      </w:r>
    </w:p>
    <w:p w:rsidR="00267311" w:rsidRDefault="00267311" w:rsidP="00267311">
      <w:pPr>
        <w:spacing w:after="0"/>
        <w:ind w:left="120"/>
      </w:pPr>
    </w:p>
    <w:p w:rsidR="00267311" w:rsidRDefault="00267311" w:rsidP="00267311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416"/>
      </w:tblGrid>
      <w:tr w:rsidR="00267311" w:rsidTr="00267311">
        <w:trPr>
          <w:jc w:val="center"/>
        </w:trPr>
        <w:tc>
          <w:tcPr>
            <w:tcW w:w="3114" w:type="dxa"/>
          </w:tcPr>
          <w:p w:rsidR="00267311" w:rsidRDefault="00267311">
            <w:pPr>
              <w:autoSpaceDE w:val="0"/>
              <w:autoSpaceDN w:val="0"/>
              <w:spacing w:after="0" w:line="240" w:lineRule="auto"/>
              <w:ind w:left="142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142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начальных классов </w:t>
            </w:r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142" w:right="2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протокол №1 от 28.08.2023г.</w:t>
            </w:r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142" w:right="26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267311" w:rsidRDefault="00267311">
            <w:pPr>
              <w:autoSpaceDE w:val="0"/>
              <w:autoSpaceDN w:val="0"/>
              <w:spacing w:after="0" w:line="240" w:lineRule="auto"/>
              <w:ind w:left="615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615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Педагогическим советом,</w:t>
            </w:r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615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№1</w:t>
            </w:r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615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  28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.08.2023г.</w:t>
            </w:r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142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6" w:type="dxa"/>
          </w:tcPr>
          <w:p w:rsidR="00267311" w:rsidRDefault="00267311">
            <w:pPr>
              <w:autoSpaceDE w:val="0"/>
              <w:autoSpaceDN w:val="0"/>
              <w:spacing w:after="0" w:line="240" w:lineRule="auto"/>
              <w:ind w:left="613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613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Директором школы</w:t>
            </w:r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613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А.В.Туренко</w:t>
            </w:r>
            <w:proofErr w:type="spellEnd"/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613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Пр.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1060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30.08.2023г. </w:t>
            </w:r>
          </w:p>
          <w:p w:rsidR="00267311" w:rsidRDefault="00267311">
            <w:pPr>
              <w:autoSpaceDE w:val="0"/>
              <w:autoSpaceDN w:val="0"/>
              <w:spacing w:after="0" w:line="240" w:lineRule="auto"/>
              <w:ind w:left="613" w:right="2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67311" w:rsidRDefault="00267311" w:rsidP="00267311">
      <w:pPr>
        <w:spacing w:after="0"/>
        <w:ind w:left="0"/>
      </w:pPr>
    </w:p>
    <w:p w:rsidR="00267311" w:rsidRDefault="00267311" w:rsidP="00267311">
      <w:pPr>
        <w:spacing w:after="0"/>
        <w:ind w:left="120"/>
        <w:jc w:val="center"/>
      </w:pPr>
    </w:p>
    <w:p w:rsidR="00267311" w:rsidRDefault="00267311" w:rsidP="00267311">
      <w:pPr>
        <w:spacing w:after="0"/>
        <w:ind w:left="120"/>
        <w:jc w:val="center"/>
      </w:pPr>
    </w:p>
    <w:p w:rsidR="00267311" w:rsidRDefault="00267311" w:rsidP="00267311">
      <w:pPr>
        <w:spacing w:after="0"/>
        <w:ind w:left="120"/>
      </w:pPr>
    </w:p>
    <w:p w:rsidR="00267311" w:rsidRDefault="00267311" w:rsidP="00267311">
      <w:p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РАБОЧАЯ ПРОГРАММА</w:t>
      </w:r>
    </w:p>
    <w:p w:rsidR="00267311" w:rsidRDefault="00267311" w:rsidP="00267311">
      <w:pPr>
        <w:spacing w:after="0" w:line="240" w:lineRule="auto"/>
        <w:ind w:left="0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>курса внеурочной деятельности</w:t>
      </w:r>
    </w:p>
    <w:p w:rsidR="00267311" w:rsidRDefault="00267311" w:rsidP="00267311">
      <w:p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44"/>
          <w:szCs w:val="44"/>
          <w:u w:val="single"/>
        </w:rPr>
      </w:pPr>
      <w:r>
        <w:rPr>
          <w:rFonts w:ascii="Times New Roman" w:hAnsi="Times New Roman"/>
          <w:b/>
          <w:color w:val="000000"/>
          <w:sz w:val="44"/>
          <w:szCs w:val="44"/>
          <w:u w:val="single"/>
        </w:rPr>
        <w:t>«История родного края»</w:t>
      </w:r>
    </w:p>
    <w:p w:rsidR="00267311" w:rsidRPr="00267311" w:rsidRDefault="00267311" w:rsidP="00267311">
      <w:pPr>
        <w:spacing w:after="0" w:line="240" w:lineRule="auto"/>
        <w:ind w:left="0"/>
        <w:jc w:val="center"/>
        <w:rPr>
          <w:sz w:val="44"/>
          <w:szCs w:val="44"/>
          <w:u w:val="single"/>
        </w:rPr>
      </w:pPr>
      <w:r>
        <w:rPr>
          <w:rFonts w:ascii="Times New Roman" w:hAnsi="Times New Roman"/>
          <w:sz w:val="36"/>
          <w:szCs w:val="36"/>
        </w:rPr>
        <w:t>(Проектно-исследовательская деятельность)</w:t>
      </w:r>
    </w:p>
    <w:p w:rsidR="00267311" w:rsidRDefault="00BC15B9" w:rsidP="00267311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4 </w:t>
      </w:r>
      <w:r w:rsidR="00267311">
        <w:rPr>
          <w:rFonts w:ascii="Times New Roman" w:hAnsi="Times New Roman"/>
          <w:b/>
          <w:sz w:val="36"/>
          <w:szCs w:val="36"/>
        </w:rPr>
        <w:t xml:space="preserve"> класс</w:t>
      </w:r>
      <w:proofErr w:type="gramEnd"/>
    </w:p>
    <w:p w:rsidR="00267311" w:rsidRDefault="00267311" w:rsidP="00267311">
      <w:pPr>
        <w:spacing w:after="0"/>
      </w:pPr>
    </w:p>
    <w:p w:rsidR="00267311" w:rsidRDefault="00267311" w:rsidP="00267311">
      <w:pPr>
        <w:spacing w:after="0"/>
      </w:pPr>
    </w:p>
    <w:p w:rsidR="00267311" w:rsidRDefault="00267311" w:rsidP="00267311">
      <w:pPr>
        <w:spacing w:after="0"/>
        <w:ind w:left="120"/>
        <w:jc w:val="center"/>
      </w:pPr>
    </w:p>
    <w:p w:rsidR="00267311" w:rsidRDefault="00267311" w:rsidP="00267311">
      <w:pPr>
        <w:spacing w:after="0" w:line="240" w:lineRule="auto"/>
        <w:ind w:left="1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 рабочей программы:</w:t>
      </w:r>
    </w:p>
    <w:p w:rsidR="00267311" w:rsidRDefault="00BC15B9" w:rsidP="00267311">
      <w:pPr>
        <w:spacing w:after="0" w:line="240" w:lineRule="auto"/>
        <w:ind w:left="1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 начальных классов</w:t>
      </w:r>
    </w:p>
    <w:p w:rsidR="00267311" w:rsidRDefault="00267311" w:rsidP="00267311">
      <w:pPr>
        <w:spacing w:after="0" w:line="240" w:lineRule="auto"/>
        <w:ind w:left="120"/>
        <w:rPr>
          <w:rFonts w:ascii="Times New Roman" w:hAnsi="Times New Roman"/>
          <w:sz w:val="32"/>
          <w:szCs w:val="32"/>
        </w:rPr>
      </w:pPr>
    </w:p>
    <w:p w:rsidR="00267311" w:rsidRDefault="00267311" w:rsidP="00267311">
      <w:pPr>
        <w:spacing w:after="0"/>
        <w:ind w:left="120"/>
        <w:rPr>
          <w:rFonts w:asciiTheme="minorHAnsi" w:hAnsiTheme="minorHAnsi" w:cstheme="minorBidi"/>
        </w:rPr>
      </w:pPr>
    </w:p>
    <w:p w:rsidR="00267311" w:rsidRDefault="00267311" w:rsidP="00267311">
      <w:pPr>
        <w:spacing w:after="0"/>
        <w:ind w:left="120"/>
        <w:jc w:val="center"/>
      </w:pPr>
    </w:p>
    <w:p w:rsidR="00267311" w:rsidRDefault="00267311" w:rsidP="0026731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</w:t>
      </w:r>
    </w:p>
    <w:p w:rsidR="00267311" w:rsidRDefault="00267311" w:rsidP="00267311">
      <w:pPr>
        <w:spacing w:after="0"/>
        <w:ind w:left="0"/>
        <w:jc w:val="center"/>
        <w:rPr>
          <w:rFonts w:ascii="Times New Roman" w:hAnsi="Times New Roman"/>
          <w:b/>
        </w:rPr>
      </w:pPr>
    </w:p>
    <w:p w:rsidR="00267311" w:rsidRDefault="00267311" w:rsidP="00267311">
      <w:pPr>
        <w:spacing w:after="0"/>
        <w:ind w:left="0"/>
        <w:jc w:val="center"/>
        <w:rPr>
          <w:rFonts w:ascii="Times New Roman" w:hAnsi="Times New Roman"/>
          <w:b/>
        </w:rPr>
      </w:pPr>
    </w:p>
    <w:p w:rsidR="00267311" w:rsidRDefault="00267311" w:rsidP="00267311">
      <w:p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67311" w:rsidRDefault="00267311" w:rsidP="00267311">
      <w:p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Нижневартовск, 2023</w:t>
      </w:r>
    </w:p>
    <w:p w:rsidR="00267311" w:rsidRDefault="00267311" w:rsidP="00267311">
      <w:pPr>
        <w:spacing w:after="0" w:line="264" w:lineRule="auto"/>
        <w:ind w:left="120"/>
        <w:rPr>
          <w:rFonts w:ascii="Times New Roman" w:hAnsi="Times New Roman" w:cstheme="minorBidi"/>
          <w:b/>
          <w:color w:val="000000"/>
          <w:sz w:val="28"/>
        </w:rPr>
      </w:pPr>
      <w:bookmarkStart w:id="1" w:name="block-18524996"/>
      <w:bookmarkEnd w:id="1"/>
    </w:p>
    <w:p w:rsidR="00601E94" w:rsidRDefault="00601E94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br w:type="page"/>
      </w:r>
    </w:p>
    <w:p w:rsidR="00B265D1" w:rsidRPr="00267311" w:rsidRDefault="00267311" w:rsidP="00267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67311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Пояснительная записка</w:t>
      </w:r>
    </w:p>
    <w:p w:rsidR="00B265D1" w:rsidRPr="001F4243" w:rsidRDefault="00B265D1" w:rsidP="00B26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881E16" w:rsidRPr="00881E16" w:rsidRDefault="00881E16" w:rsidP="00881E16">
      <w:pPr>
        <w:spacing w:after="0" w:line="240" w:lineRule="auto"/>
        <w:ind w:left="0" w:firstLine="709"/>
        <w:rPr>
          <w:rFonts w:ascii="Times New Roman" w:hAnsi="Times New Roman"/>
        </w:rPr>
      </w:pPr>
      <w:r w:rsidRPr="00881E16">
        <w:rPr>
          <w:rFonts w:ascii="Times New Roman" w:hAnsi="Times New Roman"/>
          <w:bCs/>
          <w:color w:val="000000"/>
        </w:rPr>
        <w:t>Программа занятий внеурочной д</w:t>
      </w:r>
      <w:r w:rsidR="00B7363B">
        <w:rPr>
          <w:rFonts w:ascii="Times New Roman" w:hAnsi="Times New Roman"/>
          <w:bCs/>
          <w:color w:val="000000"/>
        </w:rPr>
        <w:t xml:space="preserve">еятельности </w:t>
      </w:r>
      <w:r w:rsidR="00267311">
        <w:rPr>
          <w:rFonts w:ascii="Times New Roman" w:hAnsi="Times New Roman"/>
          <w:bCs/>
          <w:color w:val="000000"/>
        </w:rPr>
        <w:t>проектно-исследовательской</w:t>
      </w:r>
      <w:r w:rsidR="00B7363B">
        <w:rPr>
          <w:rFonts w:ascii="Times New Roman" w:hAnsi="Times New Roman"/>
          <w:bCs/>
          <w:color w:val="000000"/>
        </w:rPr>
        <w:t xml:space="preserve"> </w:t>
      </w:r>
      <w:r w:rsidR="00B7363B" w:rsidRPr="00881E16">
        <w:rPr>
          <w:rFonts w:ascii="Times New Roman" w:hAnsi="Times New Roman"/>
          <w:bCs/>
          <w:color w:val="000000"/>
        </w:rPr>
        <w:t>направленности</w:t>
      </w:r>
      <w:r w:rsidRPr="00881E16">
        <w:rPr>
          <w:rFonts w:ascii="Times New Roman" w:hAnsi="Times New Roman"/>
          <w:bCs/>
          <w:color w:val="000000"/>
        </w:rPr>
        <w:t xml:space="preserve"> «</w:t>
      </w:r>
      <w:r w:rsidR="00267311">
        <w:rPr>
          <w:rFonts w:ascii="Times New Roman" w:hAnsi="Times New Roman"/>
          <w:bCs/>
          <w:color w:val="000000"/>
        </w:rPr>
        <w:t>История родного края</w:t>
      </w:r>
      <w:r w:rsidRPr="00881E16">
        <w:rPr>
          <w:rFonts w:ascii="Times New Roman" w:hAnsi="Times New Roman"/>
          <w:bCs/>
          <w:color w:val="000000"/>
        </w:rPr>
        <w:t>» предназначена для   обучающихся   4 класса   МБОУ «СШ № 21</w:t>
      </w:r>
      <w:r>
        <w:rPr>
          <w:rFonts w:ascii="Times New Roman" w:hAnsi="Times New Roman"/>
          <w:bCs/>
          <w:color w:val="000000"/>
        </w:rPr>
        <w:t xml:space="preserve"> им. В. Овсянникова-</w:t>
      </w:r>
      <w:proofErr w:type="spellStart"/>
      <w:r>
        <w:rPr>
          <w:rFonts w:ascii="Times New Roman" w:hAnsi="Times New Roman"/>
          <w:bCs/>
          <w:color w:val="000000"/>
        </w:rPr>
        <w:t>Заярского</w:t>
      </w:r>
      <w:proofErr w:type="spellEnd"/>
      <w:r w:rsidRPr="00881E16">
        <w:rPr>
          <w:rFonts w:ascii="Times New Roman" w:hAnsi="Times New Roman"/>
          <w:bCs/>
          <w:color w:val="000000"/>
        </w:rPr>
        <w:t xml:space="preserve">». Программа разработана на основе авторской программы </w:t>
      </w:r>
      <w:r w:rsidR="00B7363B" w:rsidRPr="00B7363B">
        <w:rPr>
          <w:rFonts w:ascii="Times New Roman" w:hAnsi="Times New Roman"/>
          <w:bCs/>
          <w:color w:val="000000"/>
        </w:rPr>
        <w:t>«Программа по этнографии коренных народов Западной Сиби</w:t>
      </w:r>
      <w:r w:rsidR="00B7363B">
        <w:rPr>
          <w:rFonts w:ascii="Times New Roman" w:hAnsi="Times New Roman"/>
          <w:bCs/>
          <w:color w:val="000000"/>
        </w:rPr>
        <w:t xml:space="preserve">ри». Составитель </w:t>
      </w:r>
      <w:proofErr w:type="spellStart"/>
      <w:r w:rsidR="00B7363B">
        <w:rPr>
          <w:rFonts w:ascii="Times New Roman" w:hAnsi="Times New Roman"/>
          <w:bCs/>
          <w:color w:val="000000"/>
        </w:rPr>
        <w:t>В.И.Сподина</w:t>
      </w:r>
      <w:proofErr w:type="spellEnd"/>
      <w:r w:rsidR="00B7363B">
        <w:rPr>
          <w:rFonts w:ascii="Times New Roman" w:hAnsi="Times New Roman"/>
          <w:bCs/>
          <w:color w:val="000000"/>
        </w:rPr>
        <w:t xml:space="preserve">, </w:t>
      </w:r>
      <w:proofErr w:type="spellStart"/>
      <w:r w:rsidR="00B7363B">
        <w:rPr>
          <w:rFonts w:ascii="Times New Roman" w:hAnsi="Times New Roman"/>
          <w:bCs/>
          <w:color w:val="000000"/>
        </w:rPr>
        <w:t>Х.</w:t>
      </w:r>
      <w:r w:rsidR="00B7363B" w:rsidRPr="00B7363B">
        <w:rPr>
          <w:rFonts w:ascii="Times New Roman" w:hAnsi="Times New Roman"/>
          <w:bCs/>
          <w:color w:val="000000"/>
        </w:rPr>
        <w:t>Мансийск</w:t>
      </w:r>
      <w:proofErr w:type="spellEnd"/>
      <w:r w:rsidR="00B7363B" w:rsidRPr="00B7363B">
        <w:rPr>
          <w:rFonts w:ascii="Times New Roman" w:hAnsi="Times New Roman"/>
          <w:bCs/>
          <w:color w:val="000000"/>
        </w:rPr>
        <w:t xml:space="preserve">, </w:t>
      </w:r>
      <w:proofErr w:type="gramStart"/>
      <w:r w:rsidR="00B7363B" w:rsidRPr="00B7363B">
        <w:rPr>
          <w:rFonts w:ascii="Times New Roman" w:hAnsi="Times New Roman"/>
          <w:bCs/>
          <w:color w:val="000000"/>
        </w:rPr>
        <w:t>1992 »</w:t>
      </w:r>
      <w:proofErr w:type="gramEnd"/>
      <w:r w:rsidR="00B7363B" w:rsidRPr="00B7363B">
        <w:rPr>
          <w:rFonts w:ascii="Times New Roman" w:hAnsi="Times New Roman"/>
          <w:bCs/>
          <w:color w:val="000000"/>
        </w:rPr>
        <w:t>.</w:t>
      </w:r>
      <w:r w:rsidRPr="00881E16">
        <w:rPr>
          <w:rFonts w:ascii="Times New Roman" w:hAnsi="Times New Roman"/>
        </w:rPr>
        <w:tab/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  <w:b/>
          <w:i/>
        </w:rPr>
      </w:pPr>
      <w:r w:rsidRPr="00B7363B">
        <w:rPr>
          <w:rFonts w:ascii="Times New Roman" w:hAnsi="Times New Roman"/>
          <w:b/>
          <w:i/>
        </w:rPr>
        <w:t xml:space="preserve">Цель программы курса: 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формирование начального представления об историческом развитии народа, об особенностях формирования материальной и духовной культуры России;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воспитание целостной эстетической культуры, развитие художественного и образного мышления, трудовых навыков и творческого опыта.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Цель программы: ознакомление с родным краем, через различные формы занятий (игра, беседа, проектная деятельность), для установления положительного отношения к родной культуре.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  <w:b/>
          <w:i/>
        </w:rPr>
      </w:pPr>
      <w:r w:rsidRPr="00B7363B">
        <w:rPr>
          <w:rFonts w:ascii="Times New Roman" w:hAnsi="Times New Roman"/>
          <w:b/>
          <w:i/>
        </w:rPr>
        <w:t>Задачи программы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Образовательные задачи: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формировать представления о различных сторонах жизни своего края и населения, показ его сложной структуры;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познакомить с историей и современной жизнью своего населенного пункта и Ханты – Мансийского автономного округа – Югра;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осваивать многовековое культурное наследие народа через хороводы, игры, экскурсии, семейные праздники, встречи с людьми старшего поколения.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Воспитательные задачи: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развивать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 xml:space="preserve">формировать толерантность и толерантное поведения в условиях </w:t>
      </w:r>
      <w:proofErr w:type="spellStart"/>
      <w:r w:rsidRPr="00B7363B">
        <w:rPr>
          <w:rFonts w:ascii="Times New Roman" w:hAnsi="Times New Roman"/>
        </w:rPr>
        <w:t>полиэтничности</w:t>
      </w:r>
      <w:proofErr w:type="spellEnd"/>
      <w:r w:rsidRPr="00B7363B">
        <w:rPr>
          <w:rFonts w:ascii="Times New Roman" w:hAnsi="Times New Roman"/>
        </w:rPr>
        <w:t xml:space="preserve">, </w:t>
      </w:r>
      <w:proofErr w:type="spellStart"/>
      <w:r w:rsidRPr="00B7363B">
        <w:rPr>
          <w:rFonts w:ascii="Times New Roman" w:hAnsi="Times New Roman"/>
        </w:rPr>
        <w:t>поликонфессиональности</w:t>
      </w:r>
      <w:proofErr w:type="spellEnd"/>
      <w:r w:rsidRPr="00B7363B">
        <w:rPr>
          <w:rFonts w:ascii="Times New Roman" w:hAnsi="Times New Roman"/>
        </w:rPr>
        <w:t xml:space="preserve"> и </w:t>
      </w:r>
      <w:proofErr w:type="spellStart"/>
      <w:r w:rsidRPr="00B7363B">
        <w:rPr>
          <w:rFonts w:ascii="Times New Roman" w:hAnsi="Times New Roman"/>
        </w:rPr>
        <w:t>поликультурности</w:t>
      </w:r>
      <w:proofErr w:type="spellEnd"/>
      <w:r w:rsidRPr="00B7363B">
        <w:rPr>
          <w:rFonts w:ascii="Times New Roman" w:hAnsi="Times New Roman"/>
        </w:rPr>
        <w:t xml:space="preserve"> региона;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укреплять семейные связи: заинтересованность содержанием предмета не только учащихся, но и родителей; наличие богатых возможностей для большого количества учащихся изучения истории края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литературы, книг местных писателей, семейные экскурсии; общая работа детей и родителей в деле охраны и восстановления природы, городской среды, памятников истории и культуры; совместное решение задач, стоящих перед местными жителями (все это объективно работает на укрепление отношений между представителями разных поколений в семье);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формировать экологическую культуру, способности самостоятельно оценивать уровень безопасности окружающей среды как среды жизнедеятельности;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позитивно-сберегающего отношения к окружающей среде и социально-ответственного поведения в ней.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Развивающие задачи: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 xml:space="preserve">развивать познавательные интересы, интеллектуальные и творческие способности, стимулирование стремления </w:t>
      </w:r>
      <w:r w:rsidR="00BD3A6E" w:rsidRPr="00B7363B">
        <w:rPr>
          <w:rFonts w:ascii="Times New Roman" w:hAnsi="Times New Roman"/>
        </w:rPr>
        <w:t>знать,</w:t>
      </w:r>
      <w:r w:rsidRPr="00B7363B">
        <w:rPr>
          <w:rFonts w:ascii="Times New Roman" w:hAnsi="Times New Roman"/>
        </w:rPr>
        <w:t xml:space="preserve"> как можно больше о родном крае, через конкурсы, олимпиады и другие специализированные акции;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создавать условия для творчества учащихся и их самовыражения;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укреплять семейные отношения.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В основу разработки содержания программы взяты ведущие дидактические принципы, актуальные для современного школьного образования: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· принцип общего развития каждого ребёнка на основе его индивидуальных возможностей;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· принцип обучения каждого ребёнка в зоне его ближайшего развития;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· принцип непрерывного развития каждого ребёнка;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 xml:space="preserve">· принцип </w:t>
      </w:r>
      <w:proofErr w:type="spellStart"/>
      <w:r w:rsidRPr="00B7363B">
        <w:rPr>
          <w:rFonts w:ascii="Times New Roman" w:hAnsi="Times New Roman"/>
        </w:rPr>
        <w:t>тематизма</w:t>
      </w:r>
      <w:proofErr w:type="spellEnd"/>
      <w:r w:rsidRPr="00B7363B">
        <w:rPr>
          <w:rFonts w:ascii="Times New Roman" w:hAnsi="Times New Roman"/>
        </w:rPr>
        <w:t>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>· принцип последовательности;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 xml:space="preserve">· принцип </w:t>
      </w:r>
      <w:proofErr w:type="spellStart"/>
      <w:r w:rsidRPr="00B7363B">
        <w:rPr>
          <w:rFonts w:ascii="Times New Roman" w:hAnsi="Times New Roman"/>
        </w:rPr>
        <w:t>культуросообразности</w:t>
      </w:r>
      <w:proofErr w:type="spellEnd"/>
      <w:r w:rsidRPr="00B7363B">
        <w:rPr>
          <w:rFonts w:ascii="Times New Roman" w:hAnsi="Times New Roman"/>
        </w:rPr>
        <w:t>;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  <w:r w:rsidRPr="00B7363B">
        <w:rPr>
          <w:rFonts w:ascii="Times New Roman" w:hAnsi="Times New Roman"/>
        </w:rPr>
        <w:t xml:space="preserve">· принцип </w:t>
      </w:r>
      <w:proofErr w:type="spellStart"/>
      <w:r w:rsidRPr="00B7363B">
        <w:rPr>
          <w:rFonts w:ascii="Times New Roman" w:hAnsi="Times New Roman"/>
        </w:rPr>
        <w:t>деятельностного</w:t>
      </w:r>
      <w:proofErr w:type="spellEnd"/>
      <w:r w:rsidRPr="00B7363B">
        <w:rPr>
          <w:rFonts w:ascii="Times New Roman" w:hAnsi="Times New Roman"/>
        </w:rPr>
        <w:t xml:space="preserve"> подхода.</w:t>
      </w:r>
    </w:p>
    <w:p w:rsidR="00B7363B" w:rsidRPr="00B7363B" w:rsidRDefault="00B7363B" w:rsidP="00B7363B">
      <w:pPr>
        <w:spacing w:after="0" w:line="240" w:lineRule="auto"/>
        <w:ind w:left="0" w:firstLine="709"/>
        <w:contextualSpacing/>
        <w:rPr>
          <w:rFonts w:ascii="Times New Roman" w:hAnsi="Times New Roman"/>
        </w:rPr>
      </w:pPr>
    </w:p>
    <w:p w:rsidR="00881E16" w:rsidRDefault="00881E16" w:rsidP="00B7363B">
      <w:pP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B7363B" w:rsidRDefault="00B7363B" w:rsidP="00B7363B">
      <w:pP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881E16" w:rsidRDefault="00881E16" w:rsidP="00B265D1">
      <w:pPr>
        <w:spacing w:after="0" w:line="240" w:lineRule="auto"/>
        <w:ind w:left="0" w:firstLine="6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E16" w:rsidRDefault="00881E16" w:rsidP="00B265D1">
      <w:pPr>
        <w:spacing w:after="0" w:line="240" w:lineRule="auto"/>
        <w:ind w:left="0" w:firstLine="6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E16" w:rsidRDefault="00881E16" w:rsidP="00B265D1">
      <w:pPr>
        <w:spacing w:after="0" w:line="240" w:lineRule="auto"/>
        <w:ind w:left="0" w:firstLine="68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01E94" w:rsidRPr="00601E94" w:rsidRDefault="00601E94" w:rsidP="00B265D1">
      <w:pPr>
        <w:spacing w:after="0" w:line="240" w:lineRule="auto"/>
        <w:ind w:left="0" w:firstLine="680"/>
        <w:jc w:val="center"/>
        <w:rPr>
          <w:rFonts w:ascii="Times New Roman" w:hAnsi="Times New Roman"/>
          <w:b/>
          <w:i/>
          <w:sz w:val="24"/>
          <w:szCs w:val="24"/>
        </w:rPr>
      </w:pPr>
      <w:r w:rsidRPr="00601E94">
        <w:rPr>
          <w:rFonts w:ascii="Times New Roman" w:hAnsi="Times New Roman"/>
          <w:b/>
          <w:i/>
          <w:sz w:val="24"/>
          <w:szCs w:val="24"/>
        </w:rPr>
        <w:t>Планируемые результаты освоения курса внеурочной деятельности</w:t>
      </w:r>
    </w:p>
    <w:p w:rsidR="00881E16" w:rsidRPr="00881E16" w:rsidRDefault="00881E16" w:rsidP="00881E16">
      <w:pPr>
        <w:spacing w:after="0" w:line="240" w:lineRule="auto"/>
        <w:ind w:left="0" w:firstLine="709"/>
        <w:jc w:val="center"/>
        <w:rPr>
          <w:rFonts w:ascii="Times New Roman" w:hAnsi="Times New Roman"/>
          <w:b/>
          <w:i/>
        </w:rPr>
      </w:pPr>
      <w:r w:rsidRPr="00881E16">
        <w:rPr>
          <w:rFonts w:ascii="Times New Roman" w:hAnsi="Times New Roman"/>
          <w:b/>
          <w:i/>
        </w:rPr>
        <w:lastRenderedPageBreak/>
        <w:t xml:space="preserve"> «</w:t>
      </w:r>
      <w:r w:rsidR="00267311">
        <w:rPr>
          <w:rFonts w:ascii="Times New Roman" w:hAnsi="Times New Roman"/>
          <w:b/>
          <w:i/>
        </w:rPr>
        <w:t>История родного края</w:t>
      </w:r>
      <w:r w:rsidRPr="00881E16">
        <w:rPr>
          <w:rFonts w:ascii="Times New Roman" w:hAnsi="Times New Roman"/>
          <w:b/>
          <w:i/>
        </w:rPr>
        <w:t>»</w:t>
      </w:r>
    </w:p>
    <w:p w:rsidR="00881E16" w:rsidRPr="00881E16" w:rsidRDefault="00881E16" w:rsidP="00881E16">
      <w:pPr>
        <w:spacing w:after="0" w:line="240" w:lineRule="auto"/>
        <w:ind w:left="0" w:firstLine="709"/>
        <w:rPr>
          <w:rFonts w:ascii="Times New Roman" w:hAnsi="Times New Roman"/>
          <w:b/>
          <w:i/>
        </w:rPr>
      </w:pPr>
    </w:p>
    <w:p w:rsidR="00B7363B" w:rsidRPr="00FA3261" w:rsidRDefault="00B7363B" w:rsidP="00B7363B">
      <w:pPr>
        <w:pStyle w:val="Default"/>
        <w:ind w:firstLine="709"/>
        <w:jc w:val="center"/>
      </w:pPr>
      <w:r w:rsidRPr="00FA3261">
        <w:rPr>
          <w:b/>
          <w:bCs/>
        </w:rPr>
        <w:t xml:space="preserve">Личностные, </w:t>
      </w:r>
      <w:proofErr w:type="spellStart"/>
      <w:r w:rsidRPr="00FA3261">
        <w:rPr>
          <w:b/>
          <w:bCs/>
        </w:rPr>
        <w:t>метапредметные</w:t>
      </w:r>
      <w:proofErr w:type="spellEnd"/>
      <w:r w:rsidRPr="00FA3261">
        <w:rPr>
          <w:b/>
          <w:bCs/>
        </w:rPr>
        <w:t xml:space="preserve"> и предметные результаты:</w:t>
      </w:r>
    </w:p>
    <w:p w:rsidR="00B7363B" w:rsidRPr="00FA3261" w:rsidRDefault="00B7363B" w:rsidP="00B7363B">
      <w:pPr>
        <w:pStyle w:val="Default"/>
        <w:ind w:firstLine="709"/>
        <w:jc w:val="both"/>
      </w:pPr>
      <w:r w:rsidRPr="00FA3261">
        <w:t xml:space="preserve">В результате изучения курса, обучающиеся на ступени начального общего образования: </w:t>
      </w:r>
    </w:p>
    <w:p w:rsidR="00B7363B" w:rsidRPr="00FA3261" w:rsidRDefault="00B7363B" w:rsidP="00B7363B">
      <w:pPr>
        <w:pStyle w:val="Default"/>
        <w:ind w:firstLine="709"/>
        <w:jc w:val="both"/>
      </w:pPr>
      <w:r w:rsidRPr="00FA3261"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 лучше узнать свою малую Родину</w:t>
      </w:r>
      <w:r>
        <w:t xml:space="preserve"> </w:t>
      </w:r>
      <w:r w:rsidRPr="00FA3261">
        <w:t xml:space="preserve">- Югру; </w:t>
      </w:r>
    </w:p>
    <w:p w:rsidR="00B7363B" w:rsidRPr="00FA3261" w:rsidRDefault="00B7363B" w:rsidP="00B7363B">
      <w:pPr>
        <w:pStyle w:val="Default"/>
        <w:ind w:firstLine="709"/>
        <w:jc w:val="both"/>
      </w:pPr>
      <w:r w:rsidRPr="00FA3261">
        <w:t xml:space="preserve">- обретут чувство гордости за свою малую Родину - Югру, быт коренных народов Севера и их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 </w:t>
      </w:r>
    </w:p>
    <w:p w:rsidR="00B7363B" w:rsidRPr="00FA3261" w:rsidRDefault="00B7363B" w:rsidP="00B7363B">
      <w:pPr>
        <w:pStyle w:val="Default"/>
        <w:ind w:firstLine="709"/>
        <w:jc w:val="both"/>
      </w:pPr>
      <w:r w:rsidRPr="00FA3261">
        <w:t>- п</w:t>
      </w:r>
      <w:r>
        <w:t>олучат возможность осознать своё</w:t>
      </w:r>
      <w:r w:rsidRPr="00FA3261">
        <w:t xml:space="preserve">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 </w:t>
      </w:r>
    </w:p>
    <w:p w:rsidR="00B7363B" w:rsidRPr="00FA3261" w:rsidRDefault="00B7363B" w:rsidP="00B7363B">
      <w:pPr>
        <w:pStyle w:val="Default"/>
        <w:ind w:firstLine="709"/>
        <w:jc w:val="both"/>
      </w:pPr>
      <w:r w:rsidRPr="00FA3261">
        <w:t xml:space="preserve">- изучат растительный и животный мир Югры, традиции и устои коренных народов Севера; знакомятся с творчеством поэтов и писателей Югорской земли; </w:t>
      </w:r>
    </w:p>
    <w:p w:rsidR="00B7363B" w:rsidRPr="00FA3261" w:rsidRDefault="00B7363B" w:rsidP="00B7363B">
      <w:pPr>
        <w:pStyle w:val="Default"/>
        <w:ind w:firstLine="709"/>
        <w:jc w:val="both"/>
      </w:pPr>
      <w:r w:rsidRPr="00FA3261">
        <w:t xml:space="preserve">- 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 и видеофрагментов, готовить и проводить небольшие презентации в поддержку собственных сообщений; </w:t>
      </w:r>
    </w:p>
    <w:p w:rsidR="00B7363B" w:rsidRPr="00FA3261" w:rsidRDefault="00B7363B" w:rsidP="00B7363B">
      <w:pPr>
        <w:pStyle w:val="Default"/>
        <w:ind w:firstLine="709"/>
        <w:jc w:val="both"/>
      </w:pPr>
      <w:r w:rsidRPr="00FA3261">
        <w:t xml:space="preserve"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B7363B" w:rsidRPr="00FA3261" w:rsidRDefault="00B7363B" w:rsidP="00B7363B">
      <w:pPr>
        <w:pStyle w:val="Default"/>
        <w:ind w:firstLine="709"/>
        <w:jc w:val="both"/>
      </w:pPr>
      <w:r w:rsidRPr="00FA3261"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FA3261">
        <w:t>природо</w:t>
      </w:r>
      <w:proofErr w:type="spellEnd"/>
      <w:r w:rsidRPr="00FA3261">
        <w:t xml:space="preserve">- и </w:t>
      </w:r>
      <w:proofErr w:type="spellStart"/>
      <w:r w:rsidRPr="00FA3261">
        <w:t>культуросообразного</w:t>
      </w:r>
      <w:proofErr w:type="spellEnd"/>
      <w:r w:rsidRPr="00FA3261">
        <w:t xml:space="preserve"> поведения в окружающей природной и социальной среде. </w:t>
      </w:r>
    </w:p>
    <w:p w:rsidR="00AC2EC6" w:rsidRPr="00AC2EC6" w:rsidRDefault="00AC2EC6" w:rsidP="00AC2EC6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i/>
        </w:rPr>
        <w:sectPr w:rsidR="00AC2EC6" w:rsidRPr="00AC2EC6" w:rsidSect="00267311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267311" w:rsidRDefault="00267311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F01AA9" w:rsidRDefault="000F5A7C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  <w:r>
        <w:t>Тематическое планирование</w:t>
      </w:r>
    </w:p>
    <w:p w:rsidR="00F01AA9" w:rsidRDefault="00F01AA9" w:rsidP="00F01AA9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2474"/>
        <w:gridCol w:w="1069"/>
        <w:gridCol w:w="2475"/>
        <w:gridCol w:w="3969"/>
      </w:tblGrid>
      <w:tr w:rsidR="00FA1915" w:rsidRPr="00AC2EC6" w:rsidTr="0026731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7C" w:rsidRPr="00AC2EC6" w:rsidRDefault="000F5A7C" w:rsidP="00AC2EC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C" w:rsidRPr="00AC2EC6" w:rsidRDefault="000F5A7C" w:rsidP="00AC2EC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(модуль)/тема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C" w:rsidRPr="00AC2EC6" w:rsidRDefault="000F5A7C" w:rsidP="00AC2EC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C" w:rsidRPr="00AC2EC6" w:rsidRDefault="000F5A7C" w:rsidP="00AC2EC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EC6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7C" w:rsidRPr="00AC2EC6" w:rsidRDefault="000F5A7C" w:rsidP="00AC2EC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20FAE" w:rsidRPr="00AC2EC6" w:rsidTr="0026731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E" w:rsidRPr="00AC2EC6" w:rsidRDefault="00020FAE" w:rsidP="00AC2EC6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915" w:rsidRPr="00AC2EC6" w:rsidTr="00267311">
        <w:trPr>
          <w:trHeight w:val="653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4C8" w:rsidRPr="00AC2EC6" w:rsidRDefault="008914C8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B6" w:rsidRPr="006A00B6" w:rsidRDefault="006A00B6" w:rsidP="006A00B6">
            <w:pPr>
              <w:ind w:left="0"/>
              <w:rPr>
                <w:b/>
                <w:i/>
              </w:rPr>
            </w:pPr>
            <w:r w:rsidRPr="006A00B6">
              <w:rPr>
                <w:rFonts w:ascii="Times New Roman" w:hAnsi="Times New Roman"/>
                <w:b/>
                <w:i/>
              </w:rPr>
              <w:t>Введение.</w:t>
            </w:r>
            <w:r w:rsidRPr="00B37654">
              <w:rPr>
                <w:rFonts w:ascii="Times New Roman" w:hAnsi="Times New Roman"/>
                <w:sz w:val="24"/>
                <w:szCs w:val="24"/>
              </w:rPr>
              <w:t xml:space="preserve"> Знакомство с детьми. Введение в образовательную программу. Что значит «край», «родина». Польза и значение краеведения (изучение и познание окружающего мира).</w:t>
            </w:r>
          </w:p>
          <w:p w:rsidR="008914C8" w:rsidRPr="00AC2EC6" w:rsidRDefault="008914C8" w:rsidP="00881E16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4C8" w:rsidRPr="00881E16" w:rsidRDefault="00341D55" w:rsidP="00850DDE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1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21" w:rsidRPr="003F6021" w:rsidRDefault="003F6021" w:rsidP="003F602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021">
              <w:rPr>
                <w:rFonts w:ascii="Times New Roman" w:hAnsi="Times New Roman" w:cs="Times New Roman"/>
                <w:sz w:val="24"/>
                <w:szCs w:val="24"/>
              </w:rPr>
              <w:t xml:space="preserve">· рассказ, демонстрация, чтение информационных текстов; </w:t>
            </w:r>
          </w:p>
          <w:p w:rsidR="003F6021" w:rsidRPr="003F6021" w:rsidRDefault="003F6021" w:rsidP="003F602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021">
              <w:rPr>
                <w:rFonts w:ascii="Times New Roman" w:hAnsi="Times New Roman" w:cs="Times New Roman"/>
                <w:sz w:val="24"/>
                <w:szCs w:val="24"/>
              </w:rPr>
              <w:t>· экскурсия; поездка, поход;</w:t>
            </w:r>
          </w:p>
          <w:p w:rsidR="003F6021" w:rsidRPr="003F6021" w:rsidRDefault="003F6021" w:rsidP="003F602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021">
              <w:rPr>
                <w:rFonts w:ascii="Times New Roman" w:hAnsi="Times New Roman" w:cs="Times New Roman"/>
                <w:sz w:val="24"/>
                <w:szCs w:val="24"/>
              </w:rPr>
              <w:t>· практическое занятие, викторина, консультация;</w:t>
            </w:r>
          </w:p>
          <w:p w:rsidR="003F6021" w:rsidRPr="003F6021" w:rsidRDefault="003F6021" w:rsidP="003F602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021">
              <w:rPr>
                <w:rFonts w:ascii="Times New Roman" w:hAnsi="Times New Roman" w:cs="Times New Roman"/>
                <w:sz w:val="24"/>
                <w:szCs w:val="24"/>
              </w:rPr>
              <w:t>· проблемная лекция, встречи с участниками исторических событий.</w:t>
            </w:r>
          </w:p>
          <w:p w:rsidR="008914C8" w:rsidRPr="008914C8" w:rsidRDefault="008914C8" w:rsidP="00FA1915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4C8" w:rsidRDefault="00BC15B9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FA1915" w:rsidRPr="0064762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https://youtu.be/RfZ8R0mN4WA</w:t>
              </w:r>
            </w:hyperlink>
          </w:p>
          <w:p w:rsidR="00FA1915" w:rsidRDefault="00BC15B9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FA1915" w:rsidRPr="0064762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https://youtu.be/cGvCK_FGVaw</w:t>
              </w:r>
            </w:hyperlink>
          </w:p>
          <w:p w:rsidR="00FA1915" w:rsidRPr="00AC2EC6" w:rsidRDefault="00FA1915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915" w:rsidRPr="00AC2EC6" w:rsidTr="00267311">
        <w:trPr>
          <w:trHeight w:val="2477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881E16" w:rsidRPr="00AC2EC6" w:rsidRDefault="00881E16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6A00B6" w:rsidRPr="006A00B6" w:rsidRDefault="006A00B6" w:rsidP="006A00B6">
            <w:p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0B6">
              <w:rPr>
                <w:rFonts w:ascii="Times New Roman" w:hAnsi="Times New Roman"/>
                <w:b/>
                <w:i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6A00B6">
              <w:rPr>
                <w:rFonts w:ascii="Times New Roman" w:hAnsi="Times New Roman"/>
                <w:sz w:val="24"/>
                <w:szCs w:val="24"/>
              </w:rPr>
              <w:t>Цель блока: изучить историю своей семьи, показать историю происхождения имён и фамилий, воспитывать интерес и уважение к своей семье, её истории, предкам, воспитывать толерантность, содействовать ребёнку в понимании особенности общественных отношений в семье.</w:t>
            </w:r>
          </w:p>
          <w:p w:rsidR="006A00B6" w:rsidRPr="006A00B6" w:rsidRDefault="006A00B6" w:rsidP="006A00B6">
            <w:p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6A00B6">
              <w:rPr>
                <w:rFonts w:ascii="Times New Roman" w:hAnsi="Times New Roman"/>
                <w:sz w:val="24"/>
                <w:szCs w:val="24"/>
              </w:rPr>
              <w:t xml:space="preserve">Я, мое имя, его значение. С кем я живу. В этом доме я живу. Пословицы, поговорки о доме, семье. Место работы, учебы членов семьи. Что умеет моя мама (бабушка), мой папа (дедушка). Моя дорога в школу. Наш </w:t>
            </w:r>
            <w:r w:rsidRPr="006A00B6">
              <w:rPr>
                <w:rFonts w:ascii="Times New Roman" w:hAnsi="Times New Roman"/>
                <w:sz w:val="24"/>
                <w:szCs w:val="24"/>
              </w:rPr>
              <w:lastRenderedPageBreak/>
              <w:t>домашний зоопарк. Мои обязанности по дому. День именинника.</w:t>
            </w:r>
          </w:p>
          <w:p w:rsidR="00881E16" w:rsidRPr="00AC2EC6" w:rsidRDefault="00881E16" w:rsidP="00881E16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81E16" w:rsidRPr="00AC2EC6" w:rsidRDefault="00341D55" w:rsidP="00850DDE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3F6021" w:rsidRPr="003F6021" w:rsidRDefault="003F6021" w:rsidP="003F6021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3F6021">
              <w:rPr>
                <w:rFonts w:ascii="Times New Roman" w:hAnsi="Times New Roman"/>
                <w:color w:val="000000"/>
              </w:rPr>
              <w:t xml:space="preserve">· рассказ, демонстрация, чтение информационных текстов; </w:t>
            </w:r>
          </w:p>
          <w:p w:rsidR="003F6021" w:rsidRPr="003F6021" w:rsidRDefault="003F6021" w:rsidP="003F6021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3F6021">
              <w:rPr>
                <w:rFonts w:ascii="Times New Roman" w:hAnsi="Times New Roman"/>
                <w:color w:val="000000"/>
              </w:rPr>
              <w:t>· экскурсия; поездка, поход;</w:t>
            </w:r>
          </w:p>
          <w:p w:rsidR="003F6021" w:rsidRPr="003F6021" w:rsidRDefault="003F6021" w:rsidP="003F6021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3F6021">
              <w:rPr>
                <w:rFonts w:ascii="Times New Roman" w:hAnsi="Times New Roman"/>
                <w:color w:val="000000"/>
              </w:rPr>
              <w:t>· практическое занятие, викторина, консультация;</w:t>
            </w:r>
          </w:p>
          <w:p w:rsidR="003F6021" w:rsidRPr="003F6021" w:rsidRDefault="003F6021" w:rsidP="003F6021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3F6021">
              <w:rPr>
                <w:rFonts w:ascii="Times New Roman" w:hAnsi="Times New Roman"/>
                <w:color w:val="000000"/>
              </w:rPr>
              <w:t>· проблемная лекция, встречи с участниками исторических событий.</w:t>
            </w:r>
          </w:p>
          <w:p w:rsidR="008914C8" w:rsidRPr="008914C8" w:rsidRDefault="008914C8" w:rsidP="00FA1915">
            <w:pPr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Default="00BC15B9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FA1915" w:rsidRPr="0064762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https://youtu.be/CxM2guIEBxI</w:t>
              </w:r>
            </w:hyperlink>
          </w:p>
          <w:p w:rsidR="00FA1915" w:rsidRPr="00AC2EC6" w:rsidRDefault="00FA1915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915" w:rsidRPr="00AC2EC6" w:rsidTr="00267311">
        <w:trPr>
          <w:trHeight w:val="2477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881E16" w:rsidRDefault="00881E16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6A00B6" w:rsidRPr="006A00B6" w:rsidRDefault="006A00B6" w:rsidP="006A00B6">
            <w:p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0B6">
              <w:rPr>
                <w:rFonts w:ascii="Times New Roman" w:hAnsi="Times New Roman"/>
                <w:b/>
                <w:i/>
                <w:sz w:val="24"/>
                <w:szCs w:val="24"/>
              </w:rPr>
              <w:t>Природа родного края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6A00B6">
              <w:rPr>
                <w:rFonts w:ascii="Times New Roman" w:hAnsi="Times New Roman"/>
                <w:sz w:val="24"/>
                <w:szCs w:val="24"/>
              </w:rPr>
              <w:t>Цель блока: прививать любовь к природе родного края, научить бережному отношению к окружающем миру Ханты – Мансийского автономного округа.</w:t>
            </w:r>
          </w:p>
          <w:p w:rsidR="006A00B6" w:rsidRPr="006A00B6" w:rsidRDefault="006A00B6" w:rsidP="006A00B6">
            <w:p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6A00B6">
              <w:rPr>
                <w:rFonts w:ascii="Times New Roman" w:hAnsi="Times New Roman"/>
                <w:sz w:val="24"/>
                <w:szCs w:val="24"/>
              </w:rPr>
              <w:t>«Природа родного края». Основные породы деревьев парков и окрестных лесов города. Знакомство с «Красной книгой» Югры. История ее создания. Редкие и охраняемые растения и животные Ханты – Мансийского края.</w:t>
            </w:r>
          </w:p>
          <w:p w:rsidR="00881E16" w:rsidRPr="00881E16" w:rsidRDefault="00881E16" w:rsidP="00881E16">
            <w:pPr>
              <w:pStyle w:val="a6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81E16" w:rsidRDefault="00FA1915" w:rsidP="00850DDE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3F6021" w:rsidRPr="003F6021" w:rsidRDefault="003F6021" w:rsidP="003F6021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3F6021">
              <w:rPr>
                <w:rFonts w:ascii="Times New Roman" w:hAnsi="Times New Roman"/>
                <w:color w:val="000000"/>
              </w:rPr>
              <w:t xml:space="preserve">· рассказ, демонстрация, чтение информационных текстов; </w:t>
            </w:r>
          </w:p>
          <w:p w:rsidR="003F6021" w:rsidRPr="003F6021" w:rsidRDefault="003F6021" w:rsidP="003F6021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3F6021">
              <w:rPr>
                <w:rFonts w:ascii="Times New Roman" w:hAnsi="Times New Roman"/>
                <w:color w:val="000000"/>
              </w:rPr>
              <w:t>· экскурсия; поездка, поход;</w:t>
            </w:r>
          </w:p>
          <w:p w:rsidR="003F6021" w:rsidRPr="003F6021" w:rsidRDefault="003F6021" w:rsidP="003F6021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3F6021">
              <w:rPr>
                <w:rFonts w:ascii="Times New Roman" w:hAnsi="Times New Roman"/>
                <w:color w:val="000000"/>
              </w:rPr>
              <w:t>· п</w:t>
            </w:r>
            <w:r>
              <w:rPr>
                <w:rFonts w:ascii="Times New Roman" w:hAnsi="Times New Roman"/>
                <w:color w:val="000000"/>
              </w:rPr>
              <w:t xml:space="preserve">рактическое занятие, викторина, </w:t>
            </w:r>
            <w:r w:rsidRPr="003F6021">
              <w:rPr>
                <w:rFonts w:ascii="Times New Roman" w:hAnsi="Times New Roman"/>
                <w:color w:val="000000"/>
              </w:rPr>
              <w:t>консультация;</w:t>
            </w:r>
          </w:p>
          <w:p w:rsidR="003F6021" w:rsidRPr="003F6021" w:rsidRDefault="003F6021" w:rsidP="003F6021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  <w:r w:rsidRPr="003F6021">
              <w:rPr>
                <w:rFonts w:ascii="Times New Roman" w:hAnsi="Times New Roman"/>
                <w:color w:val="000000"/>
              </w:rPr>
              <w:t>· проблемная лекция, встречи с участниками исторических событий.</w:t>
            </w:r>
          </w:p>
          <w:p w:rsidR="008914C8" w:rsidRPr="008914C8" w:rsidRDefault="008914C8" w:rsidP="003F6021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Default="00BC15B9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FA1915" w:rsidRPr="0064762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https://youtu.be/1Scivmppi9s</w:t>
              </w:r>
            </w:hyperlink>
          </w:p>
          <w:p w:rsidR="00FA1915" w:rsidRPr="00AC2EC6" w:rsidRDefault="00FA1915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915" w:rsidRPr="00AC2EC6" w:rsidTr="00267311">
        <w:trPr>
          <w:trHeight w:val="2477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881E16" w:rsidRDefault="00881E16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6A00B6" w:rsidRPr="006A00B6" w:rsidRDefault="006A00B6" w:rsidP="006A00B6">
            <w:p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0B6">
              <w:rPr>
                <w:rFonts w:ascii="Times New Roman" w:hAnsi="Times New Roman"/>
                <w:b/>
                <w:i/>
                <w:sz w:val="24"/>
                <w:szCs w:val="24"/>
              </w:rPr>
              <w:t>Мой город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6A00B6">
              <w:rPr>
                <w:rFonts w:ascii="Times New Roman" w:hAnsi="Times New Roman"/>
                <w:sz w:val="24"/>
                <w:szCs w:val="24"/>
              </w:rPr>
              <w:t>Цель блока: прививать любовь к родному города, воспитывать патриотизм через осознание ребёнком сопричастности к истории своего города.</w:t>
            </w:r>
          </w:p>
          <w:p w:rsidR="006A00B6" w:rsidRPr="006A00B6" w:rsidRDefault="006A00B6" w:rsidP="006A00B6">
            <w:p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6A00B6">
              <w:rPr>
                <w:rFonts w:ascii="Times New Roman" w:hAnsi="Times New Roman"/>
                <w:sz w:val="24"/>
                <w:szCs w:val="24"/>
              </w:rPr>
              <w:t>История школы. Традиции школы. Название города. Возникновение города, время образования, геральдика. Улицы города. Памятники и исторические здания.</w:t>
            </w:r>
          </w:p>
          <w:p w:rsidR="006A00B6" w:rsidRPr="006A00B6" w:rsidRDefault="006A00B6" w:rsidP="006A00B6">
            <w:p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881E16" w:rsidRPr="00881E16" w:rsidRDefault="00881E16" w:rsidP="00881E16">
            <w:pPr>
              <w:pStyle w:val="a6"/>
              <w:spacing w:line="276" w:lineRule="auto"/>
              <w:ind w:left="0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81E16" w:rsidRDefault="00341D55" w:rsidP="00850DDE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3F6021" w:rsidRPr="003F6021" w:rsidRDefault="003F6021" w:rsidP="003F602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· рассказ, демонстрация, чтение информационных текстов; </w:t>
            </w:r>
          </w:p>
          <w:p w:rsidR="003F6021" w:rsidRPr="003F6021" w:rsidRDefault="003F6021" w:rsidP="003F602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· экскурсия; поездка, поход;</w:t>
            </w:r>
          </w:p>
          <w:p w:rsidR="003F6021" w:rsidRPr="003F6021" w:rsidRDefault="003F6021" w:rsidP="003F602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· практическое занятие, викторина, консультация;</w:t>
            </w:r>
          </w:p>
          <w:p w:rsidR="003F6021" w:rsidRPr="003F6021" w:rsidRDefault="003F6021" w:rsidP="003F602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· проблемная лекция, встречи с участниками исторических событий.</w:t>
            </w:r>
          </w:p>
          <w:p w:rsidR="003F6021" w:rsidRPr="003F6021" w:rsidRDefault="003F6021" w:rsidP="003F6021">
            <w:p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881E16" w:rsidRPr="00AC2EC6" w:rsidRDefault="00881E16" w:rsidP="003F6021">
            <w:pPr>
              <w:autoSpaceDE w:val="0"/>
              <w:autoSpaceDN w:val="0"/>
              <w:adjustRightInd w:val="0"/>
              <w:ind w:left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16" w:rsidRDefault="00BC15B9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FA1915" w:rsidRPr="0064762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https://youtu.be/jAg_uWba1TM</w:t>
              </w:r>
            </w:hyperlink>
          </w:p>
          <w:p w:rsidR="00FA1915" w:rsidRDefault="00BC15B9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FA1915" w:rsidRPr="0064762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https://youtu.be/k7KtT4pI2yw</w:t>
              </w:r>
            </w:hyperlink>
          </w:p>
          <w:p w:rsidR="00FA1915" w:rsidRPr="00AC2EC6" w:rsidRDefault="00FA1915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915" w:rsidRPr="00AC2EC6" w:rsidTr="00267311">
        <w:trPr>
          <w:trHeight w:val="2477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6A00B6" w:rsidRDefault="006A00B6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6A00B6" w:rsidRPr="006A00B6" w:rsidRDefault="006A00B6" w:rsidP="006A00B6">
            <w:pPr>
              <w:tabs>
                <w:tab w:val="left" w:pos="383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0B6">
              <w:rPr>
                <w:rFonts w:ascii="Times New Roman" w:hAnsi="Times New Roman"/>
                <w:b/>
                <w:i/>
                <w:sz w:val="24"/>
                <w:szCs w:val="24"/>
              </w:rPr>
              <w:t>Край, в котором я живу.</w:t>
            </w:r>
            <w:r w:rsidRPr="006A00B6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A00B6">
              <w:rPr>
                <w:rFonts w:ascii="Times New Roman" w:hAnsi="Times New Roman"/>
                <w:sz w:val="24"/>
                <w:szCs w:val="24"/>
              </w:rPr>
              <w:t>Цель блока: изучить основные понятия о ХМАО, воспитывать чувство толерантности к различным народам, населяющим родной край, познакомить с традициями и бытом коренных народов.</w:t>
            </w:r>
          </w:p>
          <w:p w:rsidR="006A00B6" w:rsidRPr="006A00B6" w:rsidRDefault="006A00B6" w:rsidP="006A00B6">
            <w:p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6A00B6">
              <w:rPr>
                <w:rFonts w:ascii="Times New Roman" w:hAnsi="Times New Roman"/>
                <w:sz w:val="24"/>
                <w:szCs w:val="24"/>
              </w:rPr>
              <w:t>Понятие о ХМАО как о составной части России. Ознакомление с названием, гербом, флагом, гимном, национальным орнаментом. Пословицы, поговорки, сказки и загадки народа ханты. Традиционная мужская и женская одежда. Предметы быта народа ханты и манси. Интерьер жилища. Традиционные занятия.</w:t>
            </w:r>
          </w:p>
          <w:p w:rsidR="006A00B6" w:rsidRPr="006A00B6" w:rsidRDefault="006A00B6" w:rsidP="006A00B6">
            <w:pPr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A00B6" w:rsidRDefault="00341D55" w:rsidP="00850DDE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</w:tcPr>
          <w:p w:rsidR="003F6021" w:rsidRPr="003F6021" w:rsidRDefault="003F6021" w:rsidP="003F602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· рассказ, демонстрация, чтение информационных текстов; </w:t>
            </w:r>
          </w:p>
          <w:p w:rsidR="003F6021" w:rsidRPr="003F6021" w:rsidRDefault="003F6021" w:rsidP="003F602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· экскурсия; поездка, поход;</w:t>
            </w:r>
          </w:p>
          <w:p w:rsidR="003F6021" w:rsidRPr="003F6021" w:rsidRDefault="003F6021" w:rsidP="003F602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· практическое занятие, викторина, консультация;</w:t>
            </w:r>
          </w:p>
          <w:p w:rsidR="003F6021" w:rsidRPr="003F6021" w:rsidRDefault="003F6021" w:rsidP="003F6021">
            <w:p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· проблемная лекция, встречи с участниками исторических событий.</w:t>
            </w:r>
          </w:p>
          <w:p w:rsidR="003F6021" w:rsidRPr="003F6021" w:rsidRDefault="003F6021" w:rsidP="003F6021">
            <w:pPr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A00B6" w:rsidRPr="008914C8" w:rsidRDefault="006A00B6" w:rsidP="008914C8">
            <w:pPr>
              <w:pStyle w:val="a5"/>
              <w:autoSpaceDE w:val="0"/>
              <w:autoSpaceDN w:val="0"/>
              <w:adjustRightInd w:val="0"/>
              <w:ind w:left="36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B6" w:rsidRDefault="00BC15B9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FA1915" w:rsidRPr="0064762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https://youtu.be/YInEvG4QR8U</w:t>
              </w:r>
            </w:hyperlink>
          </w:p>
          <w:p w:rsidR="00FA1915" w:rsidRPr="008914C8" w:rsidRDefault="00FA1915" w:rsidP="00850DD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3CE2" w:rsidRDefault="00143CE2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143CE2" w:rsidRDefault="00143CE2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143CE2" w:rsidRDefault="00143CE2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143CE2" w:rsidRDefault="00143CE2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143CE2" w:rsidRDefault="00143CE2" w:rsidP="000F5A7C">
      <w:pPr>
        <w:pStyle w:val="a4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</w:p>
    <w:p w:rsidR="00560D5E" w:rsidRDefault="00560D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760277" w:rsidRPr="00B246D5" w:rsidRDefault="000F5A7C" w:rsidP="00B246D5">
      <w:pPr>
        <w:pStyle w:val="a4"/>
        <w:kinsoku w:val="0"/>
        <w:overflowPunct w:val="0"/>
        <w:spacing w:before="0" w:beforeAutospacing="0" w:after="0" w:afterAutospacing="0"/>
        <w:ind w:left="1136" w:firstLine="284"/>
        <w:textAlignment w:val="baseline"/>
        <w:rPr>
          <w:b/>
        </w:rPr>
      </w:pPr>
      <w:r w:rsidRPr="00B246D5">
        <w:rPr>
          <w:b/>
        </w:rPr>
        <w:lastRenderedPageBreak/>
        <w:t>Календарно-тематическое планирование</w:t>
      </w:r>
      <w:r w:rsidR="00B246D5" w:rsidRPr="00B246D5">
        <w:rPr>
          <w:b/>
        </w:rPr>
        <w:t xml:space="preserve"> курса ВНД «История родного края»</w:t>
      </w:r>
    </w:p>
    <w:p w:rsidR="00760277" w:rsidRDefault="00760277" w:rsidP="00F01AA9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106"/>
        <w:gridCol w:w="3827"/>
        <w:gridCol w:w="3969"/>
        <w:gridCol w:w="993"/>
      </w:tblGrid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11" w:rsidRDefault="00267311" w:rsidP="0026731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11" w:rsidRPr="00542E73" w:rsidRDefault="00267311" w:rsidP="003F6021">
            <w:r w:rsidRPr="00542E73"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Мой дом — Югра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311" w:rsidRPr="00D96173" w:rsidRDefault="00267311" w:rsidP="003F6021">
            <w:p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220C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173">
              <w:rPr>
                <w:rFonts w:ascii="Times New Roman" w:hAnsi="Times New Roman"/>
                <w:color w:val="000000"/>
              </w:rPr>
              <w:t>Участвовать в обсуждении проблемных вопросов, формулировать собственное мнение, аргументировать его, договариваться и приходить к общему решению при совместном обсуждении проблемы.</w:t>
            </w:r>
          </w:p>
          <w:p w:rsidR="00267311" w:rsidRPr="00D96173" w:rsidRDefault="00267311" w:rsidP="003F6021">
            <w:p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D96173">
              <w:rPr>
                <w:rFonts w:ascii="Times New Roman" w:hAnsi="Times New Roman"/>
                <w:color w:val="000000"/>
              </w:rPr>
              <w:t>Осуществлять учебное сотрудничество.</w:t>
            </w:r>
          </w:p>
          <w:p w:rsidR="00267311" w:rsidRPr="00D96173" w:rsidRDefault="00267311" w:rsidP="003F6021">
            <w:p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D96173">
              <w:rPr>
                <w:rFonts w:ascii="Times New Roman" w:hAnsi="Times New Roman"/>
                <w:color w:val="000000"/>
              </w:rPr>
              <w:t>Осуществлять поиск необходимой информации для выполнения учебного задания с использованием учебной литературы.</w:t>
            </w:r>
          </w:p>
          <w:p w:rsidR="00267311" w:rsidRPr="00D96173" w:rsidRDefault="00267311" w:rsidP="003F6021">
            <w:p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D96173">
              <w:rPr>
                <w:rFonts w:ascii="Times New Roman" w:hAnsi="Times New Roman"/>
                <w:color w:val="000000"/>
              </w:rPr>
              <w:t>Самостоятельно или при помощи учителя планировать действия по выполнению учебного проекта.</w:t>
            </w:r>
          </w:p>
          <w:p w:rsidR="00267311" w:rsidRPr="00BD3A6E" w:rsidRDefault="00267311" w:rsidP="00BD3A6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173">
              <w:rPr>
                <w:rFonts w:ascii="Times New Roman" w:hAnsi="Times New Roman"/>
                <w:color w:val="000000"/>
              </w:rPr>
              <w:t>Оценивать правильность действий, осуществлять итоговой контроль по результату выполнения задания.</w:t>
            </w:r>
          </w:p>
          <w:p w:rsidR="00267311" w:rsidRPr="00D96173" w:rsidRDefault="00267311" w:rsidP="003F6021">
            <w:p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D96173">
              <w:rPr>
                <w:rFonts w:ascii="Times New Roman" w:hAnsi="Times New Roman"/>
                <w:color w:val="000000"/>
              </w:rPr>
              <w:t>Осуществлять учебное сотрудничество и взаимодействие, уметь договариваться, распределять роли в игровой деятельности.</w:t>
            </w:r>
          </w:p>
          <w:p w:rsidR="00267311" w:rsidRPr="00D96173" w:rsidRDefault="00267311" w:rsidP="003F6021">
            <w:pPr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D96173">
              <w:rPr>
                <w:rFonts w:ascii="Times New Roman" w:hAnsi="Times New Roman"/>
                <w:color w:val="000000"/>
              </w:rPr>
              <w:t>Выступать перед одноклассниками.</w:t>
            </w:r>
          </w:p>
          <w:p w:rsidR="00267311" w:rsidRPr="00041008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Мой адрес - Сибирь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Облик родной земли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Облик родной земли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Климат.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Река Обь – многогранная и незабываемая.  Экскурсия в природу.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Река - кормилица.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Приглашаем в путешествие по реке.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Мой дом на карте России.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Приключение двуглавого орла.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Символ родной земли.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Геральдика Югры 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«В некотором царстве в некотором государстве…»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«В некотором царстве в некотором государстве…»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«В некотором царстве в некотором государстве…»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Народная мудрость Югорского края.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Народная мудрость Югорского края.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Пословицы и поговорки народов ханты.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Загадки народов Югры.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Фольклорные праздник (Медвежий праздник)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Фольклорные праздник (Вороний праздник). Вороний праздник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Игры народов ханты и манси.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Конкурс на считалку для проведения игры.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Югорский лес весной.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Многообразие животного мира Югры.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Животный и растительный мир Югры.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Красная книга Югры.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Красная книга Югры.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Мой дом.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3F6021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Моя семья.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B246D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«Знай и люби вою малую Родину». </w:t>
            </w:r>
            <w:r w:rsidR="00B246D5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B246D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 xml:space="preserve">«Знай и люби вою малую Родину». </w:t>
            </w:r>
            <w:r w:rsidR="00B246D5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850DDE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B246D5" w:rsidP="00B246D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Защита проектов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F946B8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67311" w:rsidTr="0026731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3F6021" w:rsidRDefault="00267311" w:rsidP="00B246D5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021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 w:rsidR="00B246D5">
              <w:rPr>
                <w:rFonts w:ascii="Times New Roman" w:hAnsi="Times New Roman"/>
                <w:sz w:val="24"/>
                <w:szCs w:val="24"/>
              </w:rPr>
              <w:t>.</w:t>
            </w:r>
            <w:r w:rsidRPr="003F6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6D5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Default="00267311" w:rsidP="003F6021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11" w:rsidRPr="00F946B8" w:rsidRDefault="00267311" w:rsidP="003F6021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F5A7C" w:rsidRDefault="000F5A7C" w:rsidP="00472F99">
      <w:pPr>
        <w:pStyle w:val="a4"/>
        <w:kinsoku w:val="0"/>
        <w:overflowPunct w:val="0"/>
        <w:spacing w:before="0" w:beforeAutospacing="0" w:after="0" w:afterAutospacing="0"/>
        <w:ind w:left="0"/>
        <w:textAlignment w:val="baseline"/>
        <w:sectPr w:rsidR="000F5A7C" w:rsidSect="00267311">
          <w:type w:val="continuous"/>
          <w:pgSz w:w="11906" w:h="16838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bookmarkEnd w:id="0"/>
    <w:p w:rsidR="00F01AA9" w:rsidRDefault="00F01AA9" w:rsidP="00472F99">
      <w:pPr>
        <w:ind w:left="0"/>
        <w:rPr>
          <w:lang w:eastAsia="ru-RU"/>
        </w:rPr>
      </w:pPr>
    </w:p>
    <w:p w:rsidR="00B246D5" w:rsidRDefault="00B246D5" w:rsidP="00472F99">
      <w:pPr>
        <w:ind w:left="0"/>
        <w:rPr>
          <w:lang w:eastAsia="ru-RU"/>
        </w:rPr>
      </w:pPr>
    </w:p>
    <w:p w:rsidR="00B246D5" w:rsidRDefault="00B246D5" w:rsidP="00472F99">
      <w:pPr>
        <w:ind w:left="0"/>
        <w:rPr>
          <w:lang w:eastAsia="ru-RU"/>
        </w:rPr>
      </w:pPr>
    </w:p>
    <w:p w:rsidR="00B246D5" w:rsidRDefault="00B246D5" w:rsidP="00472F99">
      <w:pPr>
        <w:ind w:left="0"/>
        <w:rPr>
          <w:lang w:eastAsia="ru-RU"/>
        </w:rPr>
      </w:pPr>
    </w:p>
    <w:p w:rsidR="00B246D5" w:rsidRDefault="00B246D5" w:rsidP="00472F99">
      <w:pPr>
        <w:ind w:left="0"/>
        <w:rPr>
          <w:lang w:eastAsia="ru-RU"/>
        </w:rPr>
      </w:pPr>
    </w:p>
    <w:p w:rsidR="00B246D5" w:rsidRDefault="00B246D5" w:rsidP="00472F99">
      <w:pPr>
        <w:ind w:left="0"/>
        <w:rPr>
          <w:lang w:eastAsia="ru-RU"/>
        </w:rPr>
      </w:pPr>
    </w:p>
    <w:p w:rsidR="00B246D5" w:rsidRDefault="00B246D5" w:rsidP="00472F99">
      <w:pPr>
        <w:ind w:left="0"/>
        <w:rPr>
          <w:lang w:eastAsia="ru-RU"/>
        </w:rPr>
      </w:pPr>
    </w:p>
    <w:p w:rsidR="00B246D5" w:rsidRDefault="00B246D5" w:rsidP="00472F99">
      <w:pPr>
        <w:ind w:left="0"/>
        <w:rPr>
          <w:lang w:eastAsia="ru-RU"/>
        </w:rPr>
      </w:pPr>
    </w:p>
    <w:p w:rsidR="00B246D5" w:rsidRDefault="00B246D5" w:rsidP="00472F99">
      <w:pPr>
        <w:ind w:left="0"/>
        <w:rPr>
          <w:lang w:eastAsia="ru-RU"/>
        </w:rPr>
      </w:pPr>
    </w:p>
    <w:p w:rsidR="00B246D5" w:rsidRDefault="00B246D5" w:rsidP="00472F99">
      <w:pPr>
        <w:ind w:left="0"/>
        <w:rPr>
          <w:lang w:eastAsia="ru-RU"/>
        </w:rPr>
      </w:pPr>
    </w:p>
    <w:sectPr w:rsidR="00B246D5" w:rsidSect="00267311">
      <w:type w:val="continuous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A8"/>
    <w:multiLevelType w:val="hybridMultilevel"/>
    <w:tmpl w:val="A6B27960"/>
    <w:lvl w:ilvl="0" w:tplc="0419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23D0952"/>
    <w:multiLevelType w:val="hybridMultilevel"/>
    <w:tmpl w:val="76F8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3B31"/>
    <w:multiLevelType w:val="hybridMultilevel"/>
    <w:tmpl w:val="0F2EB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81A65"/>
    <w:multiLevelType w:val="hybridMultilevel"/>
    <w:tmpl w:val="A3B4C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F2AB2"/>
    <w:multiLevelType w:val="hybridMultilevel"/>
    <w:tmpl w:val="47C019AC"/>
    <w:lvl w:ilvl="0" w:tplc="041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09123065"/>
    <w:multiLevelType w:val="hybridMultilevel"/>
    <w:tmpl w:val="9C9A46E2"/>
    <w:lvl w:ilvl="0" w:tplc="4E300F1A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0B2424B2"/>
    <w:multiLevelType w:val="hybridMultilevel"/>
    <w:tmpl w:val="F4C6F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1774"/>
    <w:multiLevelType w:val="hybridMultilevel"/>
    <w:tmpl w:val="7136911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0EBF649C"/>
    <w:multiLevelType w:val="hybridMultilevel"/>
    <w:tmpl w:val="F39C71CE"/>
    <w:lvl w:ilvl="0" w:tplc="4E300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4A094A"/>
    <w:multiLevelType w:val="hybridMultilevel"/>
    <w:tmpl w:val="1DB89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D49EA"/>
    <w:multiLevelType w:val="hybridMultilevel"/>
    <w:tmpl w:val="9D683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5D61CF"/>
    <w:multiLevelType w:val="hybridMultilevel"/>
    <w:tmpl w:val="32DA4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317A5C"/>
    <w:multiLevelType w:val="hybridMultilevel"/>
    <w:tmpl w:val="D060A9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E28F5"/>
    <w:multiLevelType w:val="hybridMultilevel"/>
    <w:tmpl w:val="1172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D57C0"/>
    <w:multiLevelType w:val="hybridMultilevel"/>
    <w:tmpl w:val="4B6CD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B8328B"/>
    <w:multiLevelType w:val="hybridMultilevel"/>
    <w:tmpl w:val="7A987C6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592CD6"/>
    <w:multiLevelType w:val="hybridMultilevel"/>
    <w:tmpl w:val="BD00276C"/>
    <w:lvl w:ilvl="0" w:tplc="68D8A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3F305A"/>
    <w:multiLevelType w:val="hybridMultilevel"/>
    <w:tmpl w:val="3A704E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A1A2D"/>
    <w:multiLevelType w:val="hybridMultilevel"/>
    <w:tmpl w:val="C5886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146AF"/>
    <w:multiLevelType w:val="hybridMultilevel"/>
    <w:tmpl w:val="D6BE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E2FAE"/>
    <w:multiLevelType w:val="hybridMultilevel"/>
    <w:tmpl w:val="1BE45814"/>
    <w:lvl w:ilvl="0" w:tplc="3104EFB2">
      <w:start w:val="17"/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48F6BBB"/>
    <w:multiLevelType w:val="hybridMultilevel"/>
    <w:tmpl w:val="47EC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E78F7"/>
    <w:multiLevelType w:val="hybridMultilevel"/>
    <w:tmpl w:val="EA28C0DC"/>
    <w:lvl w:ilvl="0" w:tplc="71CC352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BE0417"/>
    <w:multiLevelType w:val="hybridMultilevel"/>
    <w:tmpl w:val="38C2C880"/>
    <w:lvl w:ilvl="0" w:tplc="4E300F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0833D9"/>
    <w:multiLevelType w:val="hybridMultilevel"/>
    <w:tmpl w:val="8E5496B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667713A"/>
    <w:multiLevelType w:val="hybridMultilevel"/>
    <w:tmpl w:val="09183A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A330EC"/>
    <w:multiLevelType w:val="hybridMultilevel"/>
    <w:tmpl w:val="F542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35959"/>
    <w:multiLevelType w:val="hybridMultilevel"/>
    <w:tmpl w:val="0A388A60"/>
    <w:lvl w:ilvl="0" w:tplc="CEF05C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F62EA"/>
    <w:multiLevelType w:val="hybridMultilevel"/>
    <w:tmpl w:val="F62A6E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32051"/>
    <w:multiLevelType w:val="hybridMultilevel"/>
    <w:tmpl w:val="3DFA0AA0"/>
    <w:lvl w:ilvl="0" w:tplc="4F0A9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0A0BF8"/>
    <w:multiLevelType w:val="hybridMultilevel"/>
    <w:tmpl w:val="CABA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C6C67"/>
    <w:multiLevelType w:val="hybridMultilevel"/>
    <w:tmpl w:val="E434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A4D75"/>
    <w:multiLevelType w:val="hybridMultilevel"/>
    <w:tmpl w:val="69789A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42814"/>
    <w:multiLevelType w:val="hybridMultilevel"/>
    <w:tmpl w:val="9E26C410"/>
    <w:lvl w:ilvl="0" w:tplc="4E300F1A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69B63259"/>
    <w:multiLevelType w:val="multilevel"/>
    <w:tmpl w:val="74766F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31107"/>
    <w:multiLevelType w:val="hybridMultilevel"/>
    <w:tmpl w:val="D554A11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6DC203A4"/>
    <w:multiLevelType w:val="hybridMultilevel"/>
    <w:tmpl w:val="A2BEF39A"/>
    <w:lvl w:ilvl="0" w:tplc="4E300F1A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77030790"/>
    <w:multiLevelType w:val="hybridMultilevel"/>
    <w:tmpl w:val="AB3A3E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D56C1"/>
    <w:multiLevelType w:val="hybridMultilevel"/>
    <w:tmpl w:val="EA8EC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61647"/>
    <w:multiLevelType w:val="hybridMultilevel"/>
    <w:tmpl w:val="9D287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A46A7"/>
    <w:multiLevelType w:val="hybridMultilevel"/>
    <w:tmpl w:val="95BA8952"/>
    <w:lvl w:ilvl="0" w:tplc="4E300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E4D5E"/>
    <w:multiLevelType w:val="hybridMultilevel"/>
    <w:tmpl w:val="C98A4D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0493E"/>
    <w:multiLevelType w:val="hybridMultilevel"/>
    <w:tmpl w:val="34D66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700B0"/>
    <w:multiLevelType w:val="hybridMultilevel"/>
    <w:tmpl w:val="168A0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0"/>
  </w:num>
  <w:num w:numId="4">
    <w:abstractNumId w:val="28"/>
  </w:num>
  <w:num w:numId="5">
    <w:abstractNumId w:val="32"/>
  </w:num>
  <w:num w:numId="6">
    <w:abstractNumId w:val="13"/>
  </w:num>
  <w:num w:numId="7">
    <w:abstractNumId w:val="15"/>
  </w:num>
  <w:num w:numId="8">
    <w:abstractNumId w:val="38"/>
  </w:num>
  <w:num w:numId="9">
    <w:abstractNumId w:val="22"/>
  </w:num>
  <w:num w:numId="10">
    <w:abstractNumId w:val="14"/>
  </w:num>
  <w:num w:numId="11">
    <w:abstractNumId w:val="26"/>
  </w:num>
  <w:num w:numId="12">
    <w:abstractNumId w:val="40"/>
  </w:num>
  <w:num w:numId="13">
    <w:abstractNumId w:val="27"/>
  </w:num>
  <w:num w:numId="14">
    <w:abstractNumId w:val="36"/>
  </w:num>
  <w:num w:numId="15">
    <w:abstractNumId w:val="8"/>
  </w:num>
  <w:num w:numId="16">
    <w:abstractNumId w:val="11"/>
  </w:num>
  <w:num w:numId="17">
    <w:abstractNumId w:val="23"/>
  </w:num>
  <w:num w:numId="18">
    <w:abstractNumId w:val="20"/>
  </w:num>
  <w:num w:numId="19">
    <w:abstractNumId w:val="19"/>
  </w:num>
  <w:num w:numId="20">
    <w:abstractNumId w:val="33"/>
  </w:num>
  <w:num w:numId="21">
    <w:abstractNumId w:val="35"/>
  </w:num>
  <w:num w:numId="22">
    <w:abstractNumId w:val="5"/>
  </w:num>
  <w:num w:numId="23">
    <w:abstractNumId w:val="4"/>
  </w:num>
  <w:num w:numId="24">
    <w:abstractNumId w:val="29"/>
  </w:num>
  <w:num w:numId="25">
    <w:abstractNumId w:val="2"/>
  </w:num>
  <w:num w:numId="26">
    <w:abstractNumId w:val="1"/>
  </w:num>
  <w:num w:numId="27">
    <w:abstractNumId w:val="31"/>
  </w:num>
  <w:num w:numId="28">
    <w:abstractNumId w:val="7"/>
  </w:num>
  <w:num w:numId="29">
    <w:abstractNumId w:val="21"/>
  </w:num>
  <w:num w:numId="30">
    <w:abstractNumId w:val="42"/>
  </w:num>
  <w:num w:numId="31">
    <w:abstractNumId w:val="18"/>
  </w:num>
  <w:num w:numId="32">
    <w:abstractNumId w:val="0"/>
  </w:num>
  <w:num w:numId="33">
    <w:abstractNumId w:val="34"/>
  </w:num>
  <w:num w:numId="34">
    <w:abstractNumId w:val="39"/>
  </w:num>
  <w:num w:numId="35">
    <w:abstractNumId w:val="25"/>
  </w:num>
  <w:num w:numId="36">
    <w:abstractNumId w:val="24"/>
  </w:num>
  <w:num w:numId="37">
    <w:abstractNumId w:val="3"/>
  </w:num>
  <w:num w:numId="38">
    <w:abstractNumId w:val="43"/>
  </w:num>
  <w:num w:numId="39">
    <w:abstractNumId w:val="9"/>
  </w:num>
  <w:num w:numId="40">
    <w:abstractNumId w:val="17"/>
  </w:num>
  <w:num w:numId="41">
    <w:abstractNumId w:val="12"/>
  </w:num>
  <w:num w:numId="42">
    <w:abstractNumId w:val="41"/>
  </w:num>
  <w:num w:numId="43">
    <w:abstractNumId w:val="3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27"/>
    <w:rsid w:val="00020FAE"/>
    <w:rsid w:val="00023773"/>
    <w:rsid w:val="0002526E"/>
    <w:rsid w:val="00041008"/>
    <w:rsid w:val="000432E6"/>
    <w:rsid w:val="00054F0C"/>
    <w:rsid w:val="000B5B10"/>
    <w:rsid w:val="000C18C9"/>
    <w:rsid w:val="000F5A7C"/>
    <w:rsid w:val="00143CE2"/>
    <w:rsid w:val="001D08D4"/>
    <w:rsid w:val="00220C3E"/>
    <w:rsid w:val="00267311"/>
    <w:rsid w:val="002E2B49"/>
    <w:rsid w:val="00341D55"/>
    <w:rsid w:val="003A4E4D"/>
    <w:rsid w:val="003E003F"/>
    <w:rsid w:val="003F6021"/>
    <w:rsid w:val="00436102"/>
    <w:rsid w:val="00461C4D"/>
    <w:rsid w:val="00472F99"/>
    <w:rsid w:val="00493E9F"/>
    <w:rsid w:val="005333E7"/>
    <w:rsid w:val="00560D5E"/>
    <w:rsid w:val="005B1A91"/>
    <w:rsid w:val="00601E94"/>
    <w:rsid w:val="006A00B6"/>
    <w:rsid w:val="00760277"/>
    <w:rsid w:val="00850DDE"/>
    <w:rsid w:val="00881E16"/>
    <w:rsid w:val="00884954"/>
    <w:rsid w:val="008914C8"/>
    <w:rsid w:val="00921497"/>
    <w:rsid w:val="00A11325"/>
    <w:rsid w:val="00A80827"/>
    <w:rsid w:val="00AC2EC6"/>
    <w:rsid w:val="00AC58C3"/>
    <w:rsid w:val="00B246D5"/>
    <w:rsid w:val="00B265D1"/>
    <w:rsid w:val="00B7363B"/>
    <w:rsid w:val="00BC15B9"/>
    <w:rsid w:val="00BD3A6E"/>
    <w:rsid w:val="00C5140B"/>
    <w:rsid w:val="00C57791"/>
    <w:rsid w:val="00CA2C27"/>
    <w:rsid w:val="00CC2FD8"/>
    <w:rsid w:val="00D01F22"/>
    <w:rsid w:val="00DC0BD7"/>
    <w:rsid w:val="00DE2F3C"/>
    <w:rsid w:val="00E3029F"/>
    <w:rsid w:val="00E40FDC"/>
    <w:rsid w:val="00E516CF"/>
    <w:rsid w:val="00E947BF"/>
    <w:rsid w:val="00F01AA9"/>
    <w:rsid w:val="00F5551E"/>
    <w:rsid w:val="00F62D77"/>
    <w:rsid w:val="00F8294C"/>
    <w:rsid w:val="00F946B8"/>
    <w:rsid w:val="00FA1915"/>
    <w:rsid w:val="00FC2DD9"/>
    <w:rsid w:val="00FD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11A1"/>
  <w15:docId w15:val="{F8094891-D847-4FF7-92E6-35F6543A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98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1A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F01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01AA9"/>
  </w:style>
  <w:style w:type="paragraph" w:styleId="a6">
    <w:name w:val="No Spacing"/>
    <w:uiPriority w:val="99"/>
    <w:qFormat/>
    <w:rsid w:val="000F5A7C"/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unhideWhenUsed/>
    <w:rsid w:val="005333E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333E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3E7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8294C"/>
    <w:pPr>
      <w:tabs>
        <w:tab w:val="center" w:pos="4677"/>
        <w:tab w:val="right" w:pos="9355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8294C"/>
  </w:style>
  <w:style w:type="character" w:customStyle="1" w:styleId="c0">
    <w:name w:val="c0"/>
    <w:rsid w:val="00B265D1"/>
  </w:style>
  <w:style w:type="paragraph" w:customStyle="1" w:styleId="Default">
    <w:name w:val="Default"/>
    <w:rsid w:val="00B7363B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GvCK_FGVaw" TargetMode="External"/><Relationship Id="rId13" Type="http://schemas.openxmlformats.org/officeDocument/2006/relationships/hyperlink" Target="https://youtu.be/YInEvG4QR8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RfZ8R0mN4WA" TargetMode="External"/><Relationship Id="rId12" Type="http://schemas.openxmlformats.org/officeDocument/2006/relationships/hyperlink" Target="https://youtu.be/k7KtT4pI2y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jAg_uWba1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1Scivmppi9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xM2guIEBx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38E7-0775-42A6-A17A-0CC197C8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Костылева</dc:creator>
  <cp:keywords/>
  <dc:description/>
  <cp:lastModifiedBy>Пользователь</cp:lastModifiedBy>
  <cp:revision>2</cp:revision>
  <cp:lastPrinted>2022-10-25T04:07:00Z</cp:lastPrinted>
  <dcterms:created xsi:type="dcterms:W3CDTF">2024-06-04T10:34:00Z</dcterms:created>
  <dcterms:modified xsi:type="dcterms:W3CDTF">2024-06-04T10:34:00Z</dcterms:modified>
</cp:coreProperties>
</file>