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6F" w:rsidRPr="00B91941" w:rsidRDefault="00BE6B6F" w:rsidP="00BE6B6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 Narrow" w:hAnsi="Arial Narrow"/>
          <w:b/>
          <w:color w:val="2F5496" w:themeColor="accent5" w:themeShade="BF"/>
          <w:sz w:val="36"/>
          <w:szCs w:val="28"/>
          <w:u w:val="single"/>
        </w:rPr>
      </w:pPr>
      <w:r w:rsidRPr="00B91941">
        <w:rPr>
          <w:rFonts w:ascii="Arial Narrow" w:hAnsi="Arial Narrow"/>
          <w:b/>
          <w:color w:val="2F5496" w:themeColor="accent5" w:themeShade="BF"/>
          <w:sz w:val="36"/>
          <w:szCs w:val="28"/>
          <w:u w:val="single"/>
        </w:rPr>
        <w:t>Причины детской агрессии</w:t>
      </w:r>
    </w:p>
    <w:p w:rsidR="006B2668" w:rsidRPr="00B91941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color w:val="2F5496" w:themeColor="accent5" w:themeShade="BF"/>
          <w:sz w:val="28"/>
          <w:szCs w:val="28"/>
        </w:rPr>
      </w:pPr>
      <w:r w:rsidRPr="00B91941">
        <w:rPr>
          <w:rFonts w:ascii="Arial Narrow" w:hAnsi="Arial Narrow"/>
          <w:color w:val="2F5496" w:themeColor="accent5" w:themeShade="BF"/>
          <w:sz w:val="28"/>
          <w:szCs w:val="28"/>
        </w:rPr>
        <w:t>Слово «</w:t>
      </w:r>
      <w:r w:rsidRPr="00B91941"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>агрессия» произошло</w:t>
      </w:r>
      <w:r w:rsidRPr="00B91941">
        <w:rPr>
          <w:rFonts w:ascii="Arial Narrow" w:hAnsi="Arial Narrow"/>
          <w:color w:val="2F5496" w:themeColor="accent5" w:themeShade="BF"/>
          <w:sz w:val="28"/>
          <w:szCs w:val="28"/>
        </w:rPr>
        <w:t xml:space="preserve"> от латинского «</w:t>
      </w:r>
      <w:proofErr w:type="spellStart"/>
      <w:r w:rsidRPr="00B91941">
        <w:rPr>
          <w:rFonts w:ascii="Arial Narrow" w:hAnsi="Arial Narrow"/>
          <w:color w:val="2F5496" w:themeColor="accent5" w:themeShade="BF"/>
          <w:sz w:val="28"/>
          <w:szCs w:val="28"/>
        </w:rPr>
        <w:t>agressio</w:t>
      </w:r>
      <w:proofErr w:type="spellEnd"/>
      <w:r w:rsidRPr="00B91941">
        <w:rPr>
          <w:rFonts w:ascii="Arial Narrow" w:hAnsi="Arial Narrow"/>
          <w:color w:val="2F5496" w:themeColor="accent5" w:themeShade="BF"/>
          <w:sz w:val="28"/>
          <w:szCs w:val="28"/>
        </w:rPr>
        <w:t>», что означает «нападение», «приступ».</w:t>
      </w:r>
    </w:p>
    <w:p w:rsidR="006B2668" w:rsidRPr="00B91941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color w:val="2F5496" w:themeColor="accent5" w:themeShade="BF"/>
          <w:sz w:val="28"/>
          <w:szCs w:val="28"/>
        </w:rPr>
      </w:pPr>
      <w:r w:rsidRPr="00B91941">
        <w:rPr>
          <w:rFonts w:ascii="Arial Narrow" w:hAnsi="Arial Narrow"/>
          <w:b/>
          <w:bCs/>
          <w:color w:val="2F5496" w:themeColor="accent5" w:themeShade="BF"/>
          <w:sz w:val="28"/>
          <w:szCs w:val="28"/>
          <w:u w:val="single"/>
        </w:rPr>
        <w:t>Агрессия</w:t>
      </w:r>
      <w:r w:rsidRPr="00B91941"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> – </w:t>
      </w:r>
      <w:r w:rsidRPr="00B91941">
        <w:rPr>
          <w:rFonts w:ascii="Arial Narrow" w:hAnsi="Arial Narrow"/>
          <w:color w:val="2F5496" w:themeColor="accent5" w:themeShade="BF"/>
          <w:sz w:val="28"/>
          <w:szCs w:val="28"/>
        </w:rPr>
        <w:t>это способ выражения гнева, протеста. В основе лежат боль, унижение, обида, страх, которые возникают от неудовлетворения человеческой потребности в любви и нужности другому человеку.</w:t>
      </w:r>
    </w:p>
    <w:p w:rsidR="006B2668" w:rsidRPr="00B91941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color w:val="2F5496" w:themeColor="accent5" w:themeShade="BF"/>
          <w:sz w:val="28"/>
          <w:szCs w:val="28"/>
        </w:rPr>
      </w:pPr>
      <w:r w:rsidRPr="00B91941">
        <w:rPr>
          <w:rFonts w:ascii="Arial Narrow" w:hAnsi="Arial Narrow"/>
          <w:color w:val="2F5496" w:themeColor="accent5" w:themeShade="BF"/>
          <w:sz w:val="28"/>
          <w:szCs w:val="28"/>
        </w:rPr>
        <w:t>Агрессивное поведение у детей - это своеобразный сигнал SOS, крик о помощи, о внимании к своему внутреннему миру, в котором накопилось слишком много разрушительных эмоций, с которыми ребёнок справиться не в силах</w:t>
      </w:r>
      <w:r w:rsidR="00107617">
        <w:rPr>
          <w:rFonts w:ascii="Arial Narrow" w:hAnsi="Arial Narrow"/>
          <w:color w:val="2F5496" w:themeColor="accent5" w:themeShade="BF"/>
          <w:sz w:val="28"/>
          <w:szCs w:val="28"/>
        </w:rPr>
        <w:t>!</w:t>
      </w:r>
      <w:bookmarkStart w:id="0" w:name="_GoBack"/>
      <w:bookmarkEnd w:id="0"/>
    </w:p>
    <w:p w:rsidR="006B2668" w:rsidRPr="00BE6B6F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color w:val="C45911" w:themeColor="accent2" w:themeShade="BF"/>
          <w:sz w:val="28"/>
          <w:szCs w:val="28"/>
        </w:rPr>
      </w:pPr>
      <w:r w:rsidRPr="00BE6B6F">
        <w:rPr>
          <w:rFonts w:ascii="Arial Narrow" w:hAnsi="Arial Narrow"/>
          <w:b/>
          <w:bCs/>
          <w:color w:val="C45911" w:themeColor="accent2" w:themeShade="BF"/>
          <w:sz w:val="28"/>
          <w:szCs w:val="28"/>
          <w:u w:val="single"/>
        </w:rPr>
        <w:t>Виды агрессии:</w:t>
      </w:r>
    </w:p>
    <w:p w:rsidR="006B2668" w:rsidRPr="00BE6B6F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color w:val="C45911" w:themeColor="accent2" w:themeShade="BF"/>
          <w:sz w:val="28"/>
          <w:szCs w:val="28"/>
        </w:rPr>
      </w:pPr>
      <w:r w:rsidRPr="00BE6B6F">
        <w:rPr>
          <w:rFonts w:ascii="Arial Narrow" w:hAnsi="Arial Narrow"/>
          <w:color w:val="C45911" w:themeColor="accent2" w:themeShade="BF"/>
          <w:sz w:val="28"/>
          <w:szCs w:val="28"/>
        </w:rPr>
        <w:t>Существуют следующие виды агрессивного поведения: физическая, вербальная и эмоциональная (в виде эпизодических вспышек).</w:t>
      </w:r>
    </w:p>
    <w:p w:rsidR="006B2668" w:rsidRPr="00107617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color w:val="59884E"/>
          <w:sz w:val="28"/>
          <w:szCs w:val="28"/>
        </w:rPr>
      </w:pPr>
      <w:r w:rsidRPr="00107617">
        <w:rPr>
          <w:rFonts w:ascii="Arial Narrow" w:hAnsi="Arial Narrow"/>
          <w:b/>
          <w:bCs/>
          <w:color w:val="59884E"/>
          <w:sz w:val="28"/>
          <w:szCs w:val="28"/>
          <w:u w:val="single"/>
        </w:rPr>
        <w:t>Причины:</w:t>
      </w:r>
    </w:p>
    <w:p w:rsidR="006B2668" w:rsidRPr="00107617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b/>
          <w:color w:val="59884E"/>
          <w:sz w:val="28"/>
          <w:szCs w:val="28"/>
        </w:rPr>
      </w:pPr>
      <w:r w:rsidRPr="00107617">
        <w:rPr>
          <w:rFonts w:ascii="Arial Narrow" w:hAnsi="Arial Narrow"/>
          <w:b/>
          <w:color w:val="59884E"/>
          <w:sz w:val="28"/>
          <w:szCs w:val="28"/>
        </w:rPr>
        <w:t>1) Заболевание центральной нервной системы.</w:t>
      </w:r>
    </w:p>
    <w:p w:rsidR="006B2668" w:rsidRPr="00107617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b/>
          <w:color w:val="59884E"/>
          <w:sz w:val="28"/>
          <w:szCs w:val="28"/>
        </w:rPr>
      </w:pPr>
      <w:r w:rsidRPr="00107617">
        <w:rPr>
          <w:rFonts w:ascii="Arial Narrow" w:hAnsi="Arial Narrow"/>
          <w:b/>
          <w:color w:val="59884E"/>
          <w:sz w:val="28"/>
          <w:szCs w:val="28"/>
        </w:rPr>
        <w:t xml:space="preserve">2) Агрессивность как средство психологической защиты (самая </w:t>
      </w:r>
      <w:r w:rsidR="00BE6B6F" w:rsidRPr="00107617">
        <w:rPr>
          <w:rFonts w:ascii="Arial Narrow" w:hAnsi="Arial Narrow"/>
          <w:b/>
          <w:color w:val="59884E"/>
          <w:sz w:val="28"/>
          <w:szCs w:val="28"/>
          <w14:textFill>
            <w14:solidFill>
              <w14:srgbClr w14:val="59884E">
                <w14:lumMod w14:val="75000"/>
              </w14:srgbClr>
            </w14:solidFill>
          </w14:textFill>
        </w:rPr>
        <w:t>распространённая</w:t>
      </w:r>
      <w:r w:rsidRPr="00107617">
        <w:rPr>
          <w:rFonts w:ascii="Arial Narrow" w:hAnsi="Arial Narrow"/>
          <w:b/>
          <w:color w:val="59884E"/>
          <w:sz w:val="28"/>
          <w:szCs w:val="28"/>
        </w:rPr>
        <w:t xml:space="preserve">) </w:t>
      </w:r>
      <w:r w:rsidR="00BE6B6F" w:rsidRPr="00107617">
        <w:rPr>
          <w:rFonts w:ascii="Arial Narrow" w:hAnsi="Arial Narrow"/>
          <w:b/>
          <w:color w:val="59884E"/>
          <w:sz w:val="28"/>
          <w:szCs w:val="28"/>
          <w14:textFill>
            <w14:solidFill>
              <w14:srgbClr w14:val="59884E">
                <w14:lumMod w14:val="75000"/>
              </w14:srgbClr>
            </w14:solidFill>
          </w14:textFill>
        </w:rPr>
        <w:t>- э</w:t>
      </w:r>
      <w:r w:rsidRPr="00107617">
        <w:rPr>
          <w:rFonts w:ascii="Arial Narrow" w:hAnsi="Arial Narrow"/>
          <w:b/>
          <w:color w:val="59884E"/>
          <w:sz w:val="28"/>
          <w:szCs w:val="28"/>
        </w:rPr>
        <w:t>то чаще холерики и сангвиники- дети с сильным типом НС.</w:t>
      </w:r>
    </w:p>
    <w:p w:rsidR="006B2668" w:rsidRPr="00107617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b/>
          <w:color w:val="59884E"/>
          <w:sz w:val="28"/>
          <w:szCs w:val="28"/>
        </w:rPr>
      </w:pPr>
      <w:r w:rsidRPr="00107617">
        <w:rPr>
          <w:rFonts w:ascii="Arial Narrow" w:hAnsi="Arial Narrow"/>
          <w:b/>
          <w:color w:val="59884E"/>
          <w:sz w:val="28"/>
          <w:szCs w:val="28"/>
        </w:rPr>
        <w:t>3) Различные нарушения семейного воспитания.</w:t>
      </w:r>
    </w:p>
    <w:p w:rsidR="006B2668" w:rsidRPr="00107617" w:rsidRDefault="006B2668" w:rsidP="006B26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 Narrow" w:hAnsi="Arial Narrow"/>
          <w:color w:val="59884E"/>
          <w:sz w:val="28"/>
          <w:szCs w:val="28"/>
        </w:rPr>
      </w:pPr>
      <w:r w:rsidRPr="00107617">
        <w:rPr>
          <w:rFonts w:ascii="Arial Narrow" w:hAnsi="Arial Narrow"/>
          <w:color w:val="59884E"/>
          <w:sz w:val="28"/>
          <w:szCs w:val="28"/>
        </w:rPr>
        <w:t>Разрушение эмоциональных связей в семье как между родителями и ребенком, так и между самими родителями (частые скандалы в семье).</w:t>
      </w:r>
    </w:p>
    <w:p w:rsidR="006B2668" w:rsidRPr="00107617" w:rsidRDefault="006B2668" w:rsidP="006B26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 Narrow" w:hAnsi="Arial Narrow"/>
          <w:color w:val="59884E"/>
          <w:sz w:val="28"/>
          <w:szCs w:val="28"/>
        </w:rPr>
      </w:pPr>
      <w:r w:rsidRPr="00107617">
        <w:rPr>
          <w:rFonts w:ascii="Arial Narrow" w:hAnsi="Arial Narrow"/>
          <w:color w:val="59884E"/>
          <w:sz w:val="28"/>
          <w:szCs w:val="28"/>
        </w:rPr>
        <w:t>Неуважение к личности ребенка.</w:t>
      </w:r>
    </w:p>
    <w:p w:rsidR="006B2668" w:rsidRPr="00107617" w:rsidRDefault="006B2668" w:rsidP="006B26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 Narrow" w:hAnsi="Arial Narrow"/>
          <w:color w:val="59884E"/>
          <w:sz w:val="28"/>
          <w:szCs w:val="28"/>
        </w:rPr>
      </w:pPr>
      <w:r w:rsidRPr="00107617">
        <w:rPr>
          <w:rFonts w:ascii="Arial Narrow" w:hAnsi="Arial Narrow"/>
          <w:color w:val="59884E"/>
          <w:sz w:val="28"/>
          <w:szCs w:val="28"/>
        </w:rPr>
        <w:t>Некорректная и нетактичная критика ребенка, оскорбительные и унизительные замечания. Неуважение к личности ребенка и пренебрежение, высказанное публично, порождает в нем глубокие и серьезные комплексы, вызывает неуверенность в себе и свои силы.</w:t>
      </w:r>
    </w:p>
    <w:p w:rsidR="006B2668" w:rsidRPr="00107617" w:rsidRDefault="006B2668" w:rsidP="006B26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 Narrow" w:hAnsi="Arial Narrow"/>
          <w:color w:val="59884E"/>
          <w:sz w:val="28"/>
          <w:szCs w:val="28"/>
        </w:rPr>
      </w:pPr>
      <w:r w:rsidRPr="00107617">
        <w:rPr>
          <w:rFonts w:ascii="Arial Narrow" w:hAnsi="Arial Narrow"/>
          <w:color w:val="59884E"/>
          <w:sz w:val="28"/>
          <w:szCs w:val="28"/>
        </w:rPr>
        <w:t>Чрезмерный контроль или полное отсутствие его. (Чаще у жестких, властных родителей).</w:t>
      </w:r>
    </w:p>
    <w:p w:rsidR="006B2668" w:rsidRPr="00107617" w:rsidRDefault="006B2668" w:rsidP="006B26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 Narrow" w:hAnsi="Arial Narrow"/>
          <w:color w:val="59884E"/>
          <w:sz w:val="28"/>
          <w:szCs w:val="28"/>
        </w:rPr>
      </w:pPr>
      <w:r w:rsidRPr="00107617">
        <w:rPr>
          <w:rFonts w:ascii="Arial Narrow" w:hAnsi="Arial Narrow"/>
          <w:color w:val="59884E"/>
          <w:sz w:val="28"/>
          <w:szCs w:val="28"/>
        </w:rPr>
        <w:t>Избыток или недостаток внимания со стороны родителей.</w:t>
      </w:r>
    </w:p>
    <w:p w:rsidR="006B2668" w:rsidRPr="00107617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b/>
          <w:color w:val="59884E"/>
          <w:sz w:val="28"/>
          <w:szCs w:val="28"/>
        </w:rPr>
      </w:pPr>
      <w:r w:rsidRPr="00107617">
        <w:rPr>
          <w:rFonts w:ascii="Arial Narrow" w:hAnsi="Arial Narrow"/>
          <w:b/>
          <w:color w:val="59884E"/>
          <w:sz w:val="28"/>
          <w:szCs w:val="28"/>
        </w:rPr>
        <w:t>4) Нарушенная исследовательская активность ребенка.</w:t>
      </w:r>
    </w:p>
    <w:p w:rsidR="006B2668" w:rsidRPr="00107617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color w:val="59884E"/>
          <w:sz w:val="28"/>
          <w:szCs w:val="28"/>
        </w:rPr>
      </w:pPr>
      <w:r w:rsidRPr="00107617">
        <w:rPr>
          <w:rFonts w:ascii="Arial Narrow" w:hAnsi="Arial Narrow"/>
          <w:color w:val="59884E"/>
          <w:sz w:val="28"/>
          <w:szCs w:val="28"/>
        </w:rPr>
        <w:t>Чаще встречается у детей с нарушением развития эмоциональной сферы - они не могут оценить эмоциональные последствия своей активности (ткнул собаку ногой и отбежал - что будет?).</w:t>
      </w:r>
    </w:p>
    <w:p w:rsidR="006B2668" w:rsidRPr="00107617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b/>
          <w:color w:val="59884E"/>
          <w:sz w:val="28"/>
          <w:szCs w:val="28"/>
        </w:rPr>
      </w:pPr>
      <w:r w:rsidRPr="00107617">
        <w:rPr>
          <w:rFonts w:ascii="Arial Narrow" w:hAnsi="Arial Narrow"/>
          <w:b/>
          <w:color w:val="59884E"/>
          <w:sz w:val="28"/>
          <w:szCs w:val="28"/>
        </w:rPr>
        <w:t>5) Случаи, когда за агрессивность принимают что- то другое.</w:t>
      </w:r>
    </w:p>
    <w:p w:rsidR="006B2668" w:rsidRPr="00107617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color w:val="59884E"/>
          <w:sz w:val="28"/>
          <w:szCs w:val="28"/>
        </w:rPr>
      </w:pPr>
      <w:r w:rsidRPr="00107617">
        <w:rPr>
          <w:rFonts w:ascii="Arial Narrow" w:hAnsi="Arial Narrow"/>
          <w:color w:val="59884E"/>
          <w:sz w:val="28"/>
          <w:szCs w:val="28"/>
        </w:rPr>
        <w:t xml:space="preserve">Например, детское </w:t>
      </w:r>
      <w:r w:rsidRPr="00107617">
        <w:rPr>
          <w:rFonts w:ascii="Arial Narrow" w:hAnsi="Arial Narrow"/>
          <w:color w:val="59884E"/>
          <w:sz w:val="28"/>
          <w:szCs w:val="28"/>
        </w:rPr>
        <w:t>упрямство -</w:t>
      </w:r>
      <w:r w:rsidRPr="00107617">
        <w:rPr>
          <w:rFonts w:ascii="Arial Narrow" w:hAnsi="Arial Narrow"/>
          <w:color w:val="59884E"/>
          <w:sz w:val="28"/>
          <w:szCs w:val="28"/>
        </w:rPr>
        <w:t xml:space="preserve"> «не хочу», «не буду», «я сам» и др.</w:t>
      </w:r>
    </w:p>
    <w:p w:rsidR="006B2668" w:rsidRPr="00107617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b/>
          <w:color w:val="59884E"/>
          <w:sz w:val="28"/>
          <w:szCs w:val="28"/>
        </w:rPr>
      </w:pPr>
      <w:r w:rsidRPr="00107617">
        <w:rPr>
          <w:rFonts w:ascii="Arial Narrow" w:hAnsi="Arial Narrow"/>
          <w:b/>
          <w:color w:val="59884E"/>
          <w:sz w:val="28"/>
          <w:szCs w:val="28"/>
        </w:rPr>
        <w:t>6) Запрет на физическую активность.</w:t>
      </w:r>
    </w:p>
    <w:p w:rsidR="006B2668" w:rsidRPr="00107617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color w:val="59884E"/>
          <w:sz w:val="28"/>
          <w:szCs w:val="28"/>
        </w:rPr>
      </w:pPr>
      <w:r w:rsidRPr="00107617">
        <w:rPr>
          <w:rFonts w:ascii="Arial Narrow" w:hAnsi="Arial Narrow"/>
          <w:color w:val="59884E"/>
          <w:sz w:val="28"/>
          <w:szCs w:val="28"/>
        </w:rPr>
        <w:t>Энергия ребенка обязательно должна находить выход, иначе накопившийся переизбыток энергии перейдет в агрессию.</w:t>
      </w:r>
    </w:p>
    <w:p w:rsidR="006B2668" w:rsidRPr="00107617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b/>
          <w:color w:val="59884E"/>
          <w:sz w:val="28"/>
          <w:szCs w:val="28"/>
        </w:rPr>
      </w:pPr>
      <w:r w:rsidRPr="00107617">
        <w:rPr>
          <w:rFonts w:ascii="Arial Narrow" w:hAnsi="Arial Narrow"/>
          <w:b/>
          <w:color w:val="59884E"/>
          <w:sz w:val="28"/>
          <w:szCs w:val="28"/>
        </w:rPr>
        <w:t>7) Отказ в праве на личную свободу.</w:t>
      </w:r>
    </w:p>
    <w:p w:rsidR="006B2668" w:rsidRPr="00107617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color w:val="59884E"/>
          <w:sz w:val="28"/>
          <w:szCs w:val="28"/>
        </w:rPr>
      </w:pPr>
      <w:r w:rsidRPr="00107617">
        <w:rPr>
          <w:rFonts w:ascii="Arial Narrow" w:hAnsi="Arial Narrow"/>
          <w:color w:val="59884E"/>
          <w:sz w:val="28"/>
          <w:szCs w:val="28"/>
        </w:rPr>
        <w:t>Ребенку необходима свобода, чтобы он научился самостоятельно принимать свои решения и отвечать на них. Но не меньше свободы ему нужны определенные нравственные нормы и границы, чтобы он сумел выстроить свой внутренний моральный кодекс.</w:t>
      </w:r>
    </w:p>
    <w:p w:rsidR="006B2668" w:rsidRPr="00107617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b/>
          <w:color w:val="59884E"/>
          <w:sz w:val="28"/>
          <w:szCs w:val="28"/>
        </w:rPr>
      </w:pPr>
      <w:r w:rsidRPr="00107617">
        <w:rPr>
          <w:rFonts w:ascii="Arial Narrow" w:hAnsi="Arial Narrow"/>
          <w:b/>
          <w:color w:val="59884E"/>
          <w:sz w:val="28"/>
          <w:szCs w:val="28"/>
        </w:rPr>
        <w:t>8) Подсознательное ожидание страха.</w:t>
      </w:r>
    </w:p>
    <w:p w:rsidR="006B2668" w:rsidRPr="00107617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color w:val="59884E"/>
          <w:sz w:val="28"/>
          <w:szCs w:val="28"/>
        </w:rPr>
      </w:pPr>
      <w:r w:rsidRPr="00107617">
        <w:rPr>
          <w:rFonts w:ascii="Arial Narrow" w:hAnsi="Arial Narrow"/>
          <w:color w:val="59884E"/>
          <w:sz w:val="28"/>
          <w:szCs w:val="28"/>
        </w:rPr>
        <w:lastRenderedPageBreak/>
        <w:t>Недостаточная защищенность матери во время беременности, переживание трагедии, горя в семье, частая и длительная госпитализация ребенка. В результате у детей вырабатывается комплекс страхов - боязнь остаться один, врачей, испытание боли и др.</w:t>
      </w:r>
    </w:p>
    <w:p w:rsidR="006B2668" w:rsidRPr="00107617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b/>
          <w:color w:val="59884E"/>
          <w:sz w:val="28"/>
          <w:szCs w:val="28"/>
        </w:rPr>
      </w:pPr>
      <w:r w:rsidRPr="00107617">
        <w:rPr>
          <w:rFonts w:ascii="Arial Narrow" w:hAnsi="Arial Narrow"/>
          <w:b/>
          <w:color w:val="59884E"/>
          <w:sz w:val="28"/>
          <w:szCs w:val="28"/>
        </w:rPr>
        <w:t>9) Эмоциональная нестабильность, колебания эмоций.</w:t>
      </w:r>
    </w:p>
    <w:p w:rsidR="006B2668" w:rsidRPr="00107617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color w:val="59884E"/>
          <w:sz w:val="28"/>
          <w:szCs w:val="28"/>
        </w:rPr>
      </w:pPr>
      <w:r w:rsidRPr="00107617">
        <w:rPr>
          <w:rFonts w:ascii="Arial Narrow" w:hAnsi="Arial Narrow"/>
          <w:color w:val="59884E"/>
          <w:sz w:val="28"/>
          <w:szCs w:val="28"/>
        </w:rPr>
        <w:t>Настроения ребенка могут меняться под влиянием усталости или плохого самочувствия. Негативные эмоции считаются в семье недопустимыми, их всячески подавляют.</w:t>
      </w:r>
    </w:p>
    <w:p w:rsidR="006B2668" w:rsidRPr="00107617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b/>
          <w:color w:val="59884E"/>
          <w:sz w:val="28"/>
          <w:szCs w:val="28"/>
        </w:rPr>
      </w:pPr>
      <w:r w:rsidRPr="00107617">
        <w:rPr>
          <w:rFonts w:ascii="Arial Narrow" w:hAnsi="Arial Narrow"/>
          <w:b/>
          <w:color w:val="59884E"/>
          <w:sz w:val="28"/>
          <w:szCs w:val="28"/>
        </w:rPr>
        <w:t>10) Неуверенность в собственной безопасности в семье, где частые ссоры.</w:t>
      </w:r>
    </w:p>
    <w:p w:rsidR="006B2668" w:rsidRPr="00107617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b/>
          <w:color w:val="59884E"/>
          <w:sz w:val="28"/>
          <w:szCs w:val="28"/>
        </w:rPr>
      </w:pPr>
      <w:r w:rsidRPr="00107617">
        <w:rPr>
          <w:rFonts w:ascii="Arial Narrow" w:hAnsi="Arial Narrow"/>
          <w:b/>
          <w:color w:val="59884E"/>
          <w:sz w:val="28"/>
          <w:szCs w:val="28"/>
        </w:rPr>
        <w:t>11) Недовольство собой.</w:t>
      </w:r>
    </w:p>
    <w:p w:rsidR="006B2668" w:rsidRPr="00107617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color w:val="59884E"/>
          <w:sz w:val="28"/>
          <w:szCs w:val="28"/>
        </w:rPr>
      </w:pPr>
      <w:r w:rsidRPr="00107617">
        <w:rPr>
          <w:rFonts w:ascii="Arial Narrow" w:hAnsi="Arial Narrow"/>
          <w:color w:val="59884E"/>
          <w:sz w:val="28"/>
          <w:szCs w:val="28"/>
        </w:rPr>
        <w:t>При отсутствии эмоционального поощрения от родителей, воспитателей. При этом дети не научаются любви к себе. Для ребенка (как и для взрослого) жизненно важно, чтобы его любили не за что-то, а просто за сам факт существования - немотивированно. Если ребенок не любит себя, считает себя недостойным любви, то он не любит и других. И поэтому агрессивное отношение к миру с его стороны вполне логично.</w:t>
      </w:r>
    </w:p>
    <w:p w:rsidR="006B2668" w:rsidRPr="00107617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b/>
          <w:color w:val="59884E"/>
          <w:sz w:val="28"/>
          <w:szCs w:val="28"/>
        </w:rPr>
      </w:pPr>
      <w:r w:rsidRPr="00107617">
        <w:rPr>
          <w:rFonts w:ascii="Arial Narrow" w:hAnsi="Arial Narrow"/>
          <w:b/>
          <w:color w:val="59884E"/>
          <w:sz w:val="28"/>
          <w:szCs w:val="28"/>
        </w:rPr>
        <w:t>12) Повышенная раздражительность.</w:t>
      </w:r>
    </w:p>
    <w:p w:rsidR="006B2668" w:rsidRPr="00107617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/>
          <w:b/>
          <w:color w:val="59884E"/>
          <w:sz w:val="28"/>
          <w:szCs w:val="28"/>
        </w:rPr>
      </w:pPr>
      <w:r w:rsidRPr="00107617">
        <w:rPr>
          <w:rFonts w:ascii="Arial Narrow" w:hAnsi="Arial Narrow"/>
          <w:b/>
          <w:color w:val="59884E"/>
          <w:sz w:val="28"/>
          <w:szCs w:val="28"/>
        </w:rPr>
        <w:t>13) Чувство вины.</w:t>
      </w:r>
    </w:p>
    <w:p w:rsidR="006B2668" w:rsidRPr="00107617" w:rsidRDefault="006B2668" w:rsidP="006B2668">
      <w:pPr>
        <w:pStyle w:val="a3"/>
        <w:shd w:val="clear" w:color="auto" w:fill="FFFFFF"/>
        <w:spacing w:before="0" w:beforeAutospacing="0" w:after="150" w:afterAutospacing="0"/>
        <w:rPr>
          <w:rFonts w:ascii="Bahnschrift Light Condensed" w:hAnsi="Bahnschrift Light Condensed"/>
          <w:color w:val="59884E"/>
          <w:sz w:val="28"/>
          <w:szCs w:val="28"/>
        </w:rPr>
      </w:pPr>
    </w:p>
    <w:p w:rsidR="006B2668" w:rsidRPr="00BE6B6F" w:rsidRDefault="006B2668" w:rsidP="006B2668">
      <w:pPr>
        <w:pStyle w:val="a3"/>
        <w:shd w:val="clear" w:color="auto" w:fill="FFFFFF"/>
        <w:spacing w:before="0" w:beforeAutospacing="0" w:after="150" w:afterAutospacing="0"/>
        <w:rPr>
          <w:color w:val="2E74B5" w:themeColor="accent1" w:themeShade="BF"/>
          <w:sz w:val="28"/>
          <w:szCs w:val="28"/>
        </w:rPr>
      </w:pPr>
    </w:p>
    <w:p w:rsidR="006B2668" w:rsidRDefault="006B2668" w:rsidP="006B26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B2668" w:rsidRDefault="006B2668" w:rsidP="006B26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B2668" w:rsidRDefault="006B2668" w:rsidP="006B26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B2668" w:rsidRDefault="006B2668" w:rsidP="006B26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B2668" w:rsidRDefault="006B2668" w:rsidP="006B26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B2668" w:rsidRDefault="006B2668" w:rsidP="006B26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B2668" w:rsidRDefault="006B2668" w:rsidP="006B26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B2668" w:rsidRDefault="006B2668" w:rsidP="006B26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B2668" w:rsidRDefault="006B2668" w:rsidP="006B26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B2668" w:rsidRDefault="006B2668" w:rsidP="006B26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B2668" w:rsidRDefault="006B2668" w:rsidP="006B26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B2668" w:rsidRPr="006B2668" w:rsidRDefault="006B2668" w:rsidP="006B26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sectPr w:rsidR="006B2668" w:rsidRPr="006B2668" w:rsidSect="00860889">
      <w:pgSz w:w="11910" w:h="16840" w:code="9"/>
      <w:pgMar w:top="640" w:right="320" w:bottom="540" w:left="920" w:header="0" w:footer="35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7816"/>
    <w:multiLevelType w:val="multilevel"/>
    <w:tmpl w:val="71AA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02A16"/>
    <w:multiLevelType w:val="multilevel"/>
    <w:tmpl w:val="902C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F15EB"/>
    <w:multiLevelType w:val="multilevel"/>
    <w:tmpl w:val="31CA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532058"/>
    <w:multiLevelType w:val="multilevel"/>
    <w:tmpl w:val="F7C2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516403"/>
    <w:multiLevelType w:val="multilevel"/>
    <w:tmpl w:val="0A04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3353B"/>
    <w:multiLevelType w:val="multilevel"/>
    <w:tmpl w:val="BC86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035379"/>
    <w:multiLevelType w:val="hybridMultilevel"/>
    <w:tmpl w:val="2258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45E5D"/>
    <w:multiLevelType w:val="hybridMultilevel"/>
    <w:tmpl w:val="B248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B9"/>
    <w:rsid w:val="00107617"/>
    <w:rsid w:val="0039128B"/>
    <w:rsid w:val="004704B9"/>
    <w:rsid w:val="004F2977"/>
    <w:rsid w:val="006B2668"/>
    <w:rsid w:val="00860889"/>
    <w:rsid w:val="00B91941"/>
    <w:rsid w:val="00B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0480"/>
  <w15:chartTrackingRefBased/>
  <w15:docId w15:val="{E50F3A26-B09A-452E-9350-1A7E0E2D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2022-12-01T04:20:00Z</dcterms:created>
  <dcterms:modified xsi:type="dcterms:W3CDTF">2022-12-01T05:00:00Z</dcterms:modified>
</cp:coreProperties>
</file>