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0537" w14:textId="77777777" w:rsidR="00212C2B" w:rsidRPr="007E4E8A" w:rsidRDefault="00212C2B" w:rsidP="00212C2B">
      <w:pPr>
        <w:ind w:firstLine="709"/>
        <w:jc w:val="center"/>
        <w:rPr>
          <w:b/>
          <w:sz w:val="28"/>
          <w:szCs w:val="28"/>
        </w:rPr>
      </w:pPr>
      <w:r w:rsidRPr="007E4E8A">
        <w:rPr>
          <w:b/>
          <w:sz w:val="28"/>
          <w:szCs w:val="28"/>
        </w:rPr>
        <w:t>Правовая ответственность за незаконный оборот наркотиков</w:t>
      </w:r>
    </w:p>
    <w:p w14:paraId="38AAF303" w14:textId="77777777" w:rsidR="00212C2B" w:rsidRDefault="00212C2B" w:rsidP="00212C2B">
      <w:pPr>
        <w:ind w:firstLine="709"/>
        <w:jc w:val="both"/>
        <w:rPr>
          <w:sz w:val="28"/>
          <w:szCs w:val="28"/>
        </w:rPr>
      </w:pPr>
    </w:p>
    <w:p w14:paraId="11398060" w14:textId="77777777" w:rsidR="00212C2B" w:rsidRDefault="00212C2B" w:rsidP="00212C2B">
      <w:pPr>
        <w:ind w:firstLine="709"/>
        <w:jc w:val="both"/>
        <w:rPr>
          <w:sz w:val="28"/>
          <w:szCs w:val="28"/>
        </w:rPr>
      </w:pPr>
      <w:r w:rsidRPr="007E4E8A">
        <w:rPr>
          <w:sz w:val="28"/>
          <w:szCs w:val="28"/>
        </w:rPr>
        <w:t>За употребление наркотических средств или психотропных веществ</w:t>
      </w:r>
      <w:r>
        <w:rPr>
          <w:sz w:val="28"/>
          <w:szCs w:val="28"/>
        </w:rPr>
        <w:br/>
      </w:r>
      <w:r w:rsidRPr="007E4E8A">
        <w:rPr>
          <w:sz w:val="28"/>
          <w:szCs w:val="28"/>
        </w:rPr>
        <w:t xml:space="preserve">без назначения врача либо новых потенциально опасных психоактивных веществ КоАП РФ предусмотрена ответственность </w:t>
      </w:r>
      <w:r w:rsidRPr="007E4E8A">
        <w:rPr>
          <w:b/>
          <w:sz w:val="28"/>
          <w:szCs w:val="28"/>
          <w:u w:val="single"/>
        </w:rPr>
        <w:t>в виде штрафа</w:t>
      </w:r>
      <w:r>
        <w:rPr>
          <w:b/>
          <w:sz w:val="28"/>
          <w:szCs w:val="28"/>
          <w:u w:val="single"/>
        </w:rPr>
        <w:br/>
      </w:r>
      <w:r w:rsidRPr="007E4E8A">
        <w:rPr>
          <w:b/>
          <w:sz w:val="28"/>
          <w:szCs w:val="28"/>
          <w:u w:val="single"/>
        </w:rPr>
        <w:t>в размере до пяти тысяч рублей или административный арест на срок до пятнадцати суток</w:t>
      </w:r>
      <w:r w:rsidRPr="007E4E8A">
        <w:rPr>
          <w:sz w:val="28"/>
          <w:szCs w:val="28"/>
        </w:rPr>
        <w:t xml:space="preserve"> (ч. 1 статьи 6.9 КоАП РФ). </w:t>
      </w:r>
    </w:p>
    <w:p w14:paraId="65FEA4E3" w14:textId="77777777" w:rsidR="00212C2B" w:rsidRDefault="00212C2B" w:rsidP="00212C2B">
      <w:pPr>
        <w:ind w:firstLine="709"/>
        <w:jc w:val="both"/>
        <w:rPr>
          <w:sz w:val="28"/>
          <w:szCs w:val="28"/>
        </w:rPr>
      </w:pPr>
      <w:r w:rsidRPr="007E4E8A">
        <w:rPr>
          <w:sz w:val="28"/>
          <w:szCs w:val="28"/>
        </w:rPr>
        <w:t xml:space="preserve">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</w:t>
      </w:r>
      <w:r w:rsidRPr="007E4E8A">
        <w:rPr>
          <w:sz w:val="28"/>
          <w:szCs w:val="28"/>
          <w:u w:val="single"/>
        </w:rPr>
        <w:t>растений</w:t>
      </w:r>
      <w:r w:rsidRPr="007E4E8A">
        <w:rPr>
          <w:sz w:val="28"/>
          <w:szCs w:val="28"/>
        </w:rPr>
        <w:t>, содержащих наркотические средства или психотропные вещества, либо</w:t>
      </w:r>
      <w:r>
        <w:rPr>
          <w:sz w:val="28"/>
          <w:szCs w:val="28"/>
        </w:rPr>
        <w:br/>
      </w:r>
      <w:r w:rsidRPr="007E4E8A">
        <w:rPr>
          <w:sz w:val="28"/>
          <w:szCs w:val="28"/>
        </w:rPr>
        <w:t xml:space="preserve">их частей, содержащих наркотические средства или психотропные вещества, лица привлекаются к уголовной ответственности по статье </w:t>
      </w:r>
      <w:r w:rsidRPr="007E4E8A">
        <w:rPr>
          <w:b/>
          <w:sz w:val="28"/>
          <w:szCs w:val="28"/>
        </w:rPr>
        <w:t>228</w:t>
      </w:r>
      <w:r w:rsidRPr="007E4E8A">
        <w:rPr>
          <w:sz w:val="28"/>
          <w:szCs w:val="28"/>
        </w:rPr>
        <w:t xml:space="preserve"> Уголовного кодекса Российской Федерации, которая предусматривает наказание в виде </w:t>
      </w:r>
      <w:r w:rsidRPr="007E4E8A">
        <w:rPr>
          <w:b/>
          <w:sz w:val="28"/>
          <w:szCs w:val="28"/>
          <w:u w:val="single"/>
        </w:rPr>
        <w:t>лишения свободы на срок до пятнадцати лет</w:t>
      </w:r>
      <w:r w:rsidRPr="007E4E8A">
        <w:rPr>
          <w:sz w:val="28"/>
          <w:szCs w:val="28"/>
        </w:rPr>
        <w:t xml:space="preserve">. </w:t>
      </w:r>
    </w:p>
    <w:p w14:paraId="75087346" w14:textId="77777777" w:rsidR="00212C2B" w:rsidRDefault="00212C2B" w:rsidP="00212C2B">
      <w:pPr>
        <w:ind w:firstLine="709"/>
        <w:jc w:val="both"/>
        <w:rPr>
          <w:sz w:val="28"/>
          <w:szCs w:val="28"/>
        </w:rPr>
      </w:pPr>
      <w:r w:rsidRPr="007E4E8A">
        <w:rPr>
          <w:sz w:val="28"/>
          <w:szCs w:val="28"/>
        </w:rPr>
        <w:t>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</w:t>
      </w:r>
      <w:r>
        <w:rPr>
          <w:sz w:val="28"/>
          <w:szCs w:val="28"/>
        </w:rPr>
        <w:br/>
      </w:r>
      <w:r w:rsidRPr="007E4E8A">
        <w:rPr>
          <w:sz w:val="28"/>
          <w:szCs w:val="28"/>
        </w:rPr>
        <w:t xml:space="preserve">или психотропные вещества, либо их частей, содержащих наркотические средства или психотропные вещества, лица привлекаются к уголовной ответственности по статье </w:t>
      </w:r>
      <w:r w:rsidRPr="007E4E8A">
        <w:rPr>
          <w:b/>
          <w:sz w:val="28"/>
          <w:szCs w:val="28"/>
        </w:rPr>
        <w:t>228.1</w:t>
      </w:r>
      <w:r w:rsidRPr="007E4E8A">
        <w:rPr>
          <w:sz w:val="28"/>
          <w:szCs w:val="28"/>
        </w:rPr>
        <w:t xml:space="preserve"> Уголовного кодекса Российской Федерации, предусматривающей наказание </w:t>
      </w:r>
      <w:r w:rsidRPr="007E4E8A">
        <w:rPr>
          <w:b/>
          <w:sz w:val="28"/>
          <w:szCs w:val="28"/>
          <w:u w:val="single"/>
        </w:rPr>
        <w:t>до пожизненного лишения свободы</w:t>
      </w:r>
      <w:r w:rsidRPr="007E4E8A">
        <w:rPr>
          <w:sz w:val="28"/>
          <w:szCs w:val="28"/>
        </w:rPr>
        <w:t xml:space="preserve">. </w:t>
      </w:r>
    </w:p>
    <w:p w14:paraId="603B4A53" w14:textId="77777777" w:rsidR="00212C2B" w:rsidRDefault="00212C2B" w:rsidP="00212C2B">
      <w:pPr>
        <w:ind w:firstLine="709"/>
        <w:jc w:val="both"/>
        <w:rPr>
          <w:sz w:val="28"/>
          <w:szCs w:val="28"/>
        </w:rPr>
      </w:pPr>
      <w:r w:rsidRPr="007E4E8A">
        <w:rPr>
          <w:sz w:val="28"/>
          <w:szCs w:val="28"/>
        </w:rPr>
        <w:t>За хищение либо вымогательство наркотических средств</w:t>
      </w:r>
      <w:r>
        <w:rPr>
          <w:sz w:val="28"/>
          <w:szCs w:val="28"/>
        </w:rPr>
        <w:br/>
      </w:r>
      <w:r w:rsidRPr="007E4E8A">
        <w:rPr>
          <w:sz w:val="28"/>
          <w:szCs w:val="28"/>
        </w:rPr>
        <w:t>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вещества, лица привлекаются</w:t>
      </w:r>
      <w:r>
        <w:rPr>
          <w:sz w:val="28"/>
          <w:szCs w:val="28"/>
        </w:rPr>
        <w:br/>
      </w:r>
      <w:r w:rsidRPr="007E4E8A">
        <w:rPr>
          <w:sz w:val="28"/>
          <w:szCs w:val="28"/>
        </w:rPr>
        <w:t xml:space="preserve">к уголовной ответственности по статье </w:t>
      </w:r>
      <w:r w:rsidRPr="007E4E8A">
        <w:rPr>
          <w:b/>
          <w:sz w:val="28"/>
          <w:szCs w:val="28"/>
        </w:rPr>
        <w:t>229</w:t>
      </w:r>
      <w:r w:rsidRPr="007E4E8A">
        <w:rPr>
          <w:sz w:val="28"/>
          <w:szCs w:val="28"/>
        </w:rPr>
        <w:t xml:space="preserve"> Уголовного кодекса Российской Федерации, предусматривающей наказание </w:t>
      </w:r>
      <w:r w:rsidRPr="007E4E8A">
        <w:rPr>
          <w:b/>
          <w:sz w:val="28"/>
          <w:szCs w:val="28"/>
          <w:u w:val="single"/>
        </w:rPr>
        <w:t>до двадцати лет лишения свободы</w:t>
      </w:r>
      <w:r w:rsidRPr="007E4E8A">
        <w:rPr>
          <w:sz w:val="28"/>
          <w:szCs w:val="28"/>
        </w:rPr>
        <w:t xml:space="preserve">. </w:t>
      </w:r>
    </w:p>
    <w:p w14:paraId="5D9F42C5" w14:textId="77777777" w:rsidR="00212C2B" w:rsidRPr="007E4E8A" w:rsidRDefault="00212C2B" w:rsidP="00212C2B">
      <w:pPr>
        <w:ind w:firstLine="709"/>
        <w:jc w:val="both"/>
        <w:rPr>
          <w:sz w:val="28"/>
          <w:szCs w:val="28"/>
        </w:rPr>
      </w:pPr>
      <w:r w:rsidRPr="007E4E8A">
        <w:rPr>
          <w:sz w:val="28"/>
          <w:szCs w:val="28"/>
        </w:rPr>
        <w:t>За контрабанду наркотических средств, психотропных веществ,</w:t>
      </w:r>
      <w:r>
        <w:rPr>
          <w:sz w:val="28"/>
          <w:szCs w:val="28"/>
        </w:rPr>
        <w:br/>
      </w:r>
      <w:r w:rsidRPr="007E4E8A">
        <w:rPr>
          <w:sz w:val="28"/>
          <w:szCs w:val="28"/>
        </w:rPr>
        <w:t xml:space="preserve">их прекурсоров или аналогов, растений, содержащих наркотические средства, психотропные вещества или их прекурсоры, либо их частей, содержащих наркотические средства, психотропные вещества или их прекурсоры,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лица привлекаются к уголовной ответственности по статье </w:t>
      </w:r>
      <w:r w:rsidRPr="007E4E8A">
        <w:rPr>
          <w:b/>
          <w:sz w:val="28"/>
          <w:szCs w:val="28"/>
        </w:rPr>
        <w:t>229.1</w:t>
      </w:r>
      <w:r w:rsidRPr="007E4E8A">
        <w:rPr>
          <w:sz w:val="28"/>
          <w:szCs w:val="28"/>
        </w:rPr>
        <w:t xml:space="preserve"> Уголовного кодекса Российской Федерации, которая предусматривает наказание </w:t>
      </w:r>
      <w:r w:rsidRPr="007E4E8A">
        <w:rPr>
          <w:b/>
          <w:sz w:val="28"/>
          <w:szCs w:val="28"/>
          <w:u w:val="single"/>
        </w:rPr>
        <w:t>до пожизненного лишения свободы</w:t>
      </w:r>
      <w:r w:rsidRPr="007E4E8A">
        <w:rPr>
          <w:sz w:val="28"/>
          <w:szCs w:val="28"/>
        </w:rPr>
        <w:t>.</w:t>
      </w:r>
    </w:p>
    <w:p w14:paraId="6A8F2CE9" w14:textId="77777777" w:rsidR="008867B8" w:rsidRDefault="008867B8"/>
    <w:sectPr w:rsidR="008867B8" w:rsidSect="00212C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2B"/>
    <w:rsid w:val="00212C2B"/>
    <w:rsid w:val="00274A13"/>
    <w:rsid w:val="00390A9B"/>
    <w:rsid w:val="00391A48"/>
    <w:rsid w:val="003F3176"/>
    <w:rsid w:val="004A7B80"/>
    <w:rsid w:val="005474A5"/>
    <w:rsid w:val="005477A7"/>
    <w:rsid w:val="0069461E"/>
    <w:rsid w:val="008867B8"/>
    <w:rsid w:val="009E6DB2"/>
    <w:rsid w:val="00A863C9"/>
    <w:rsid w:val="00E50BEE"/>
    <w:rsid w:val="00FA5D99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BA36"/>
  <w15:chartTrackingRefBased/>
  <w15:docId w15:val="{AC6DE740-E39E-4656-A38F-C984260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2C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C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C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C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C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C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C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1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C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2C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C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12C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2C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Мечева</dc:creator>
  <cp:keywords/>
  <dc:description/>
  <cp:lastModifiedBy>Оксана Мечева</cp:lastModifiedBy>
  <cp:revision>1</cp:revision>
  <dcterms:created xsi:type="dcterms:W3CDTF">2025-04-01T09:33:00Z</dcterms:created>
  <dcterms:modified xsi:type="dcterms:W3CDTF">2025-04-01T09:33:00Z</dcterms:modified>
</cp:coreProperties>
</file>